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398F" w14:textId="1B58C20F" w:rsidR="008E5F7C" w:rsidRPr="008E5F7C" w:rsidRDefault="008E5F7C" w:rsidP="005D2779">
      <w:pPr>
        <w:spacing w:before="120" w:after="240" w:line="240" w:lineRule="auto"/>
        <w:jc w:val="center"/>
        <w:textAlignment w:val="baseline"/>
        <w:outlineLvl w:val="0"/>
        <w:rPr>
          <w:rFonts w:ascii="Gill Sans MT" w:hAnsi="Gill Sans MT" w:cstheme="minorHAnsi"/>
          <w:b/>
          <w:bCs/>
          <w:color w:val="2F5496" w:themeColor="accent1" w:themeShade="BF"/>
          <w:sz w:val="28"/>
          <w:szCs w:val="28"/>
        </w:rPr>
      </w:pPr>
      <w:r w:rsidRPr="008E5F7C">
        <w:rPr>
          <w:rFonts w:ascii="Gill Sans MT" w:hAnsi="Gill Sans MT" w:cstheme="minorHAnsi"/>
          <w:b/>
          <w:bCs/>
          <w:color w:val="2F5496" w:themeColor="accent1" w:themeShade="BF"/>
          <w:sz w:val="28"/>
          <w:szCs w:val="28"/>
        </w:rPr>
        <w:t>INFORMATIVA PER IL TRATTAMENTO DEI DATI PERSONALI (ARTICOLO 13 REG. UE 2016/679)</w:t>
      </w:r>
    </w:p>
    <w:p w14:paraId="4DB2D666" w14:textId="3DE67003" w:rsidR="00837319" w:rsidRPr="005D2779" w:rsidRDefault="00837319"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Nel rispetto di quanto previsto dal Reg. UE 2016/679 (Regolamento Europeo per la protezione</w:t>
      </w:r>
      <w:r w:rsidR="003F1420" w:rsidRPr="008E5F7C">
        <w:rPr>
          <w:rFonts w:ascii="Neue Haas Grotesk Text Pro" w:hAnsi="Neue Haas Grotesk Text Pro" w:cstheme="minorHAnsi"/>
          <w:color w:val="7B7B7B" w:themeColor="accent3" w:themeShade="BF"/>
          <w:sz w:val="20"/>
          <w:szCs w:val="20"/>
        </w:rPr>
        <w:t xml:space="preserve"> </w:t>
      </w:r>
      <w:r w:rsidRPr="008E5F7C">
        <w:rPr>
          <w:rFonts w:ascii="Neue Haas Grotesk Text Pro" w:hAnsi="Neue Haas Grotesk Text Pro" w:cstheme="minorHAnsi"/>
          <w:color w:val="7B7B7B" w:themeColor="accent3" w:themeShade="BF"/>
          <w:sz w:val="20"/>
          <w:szCs w:val="20"/>
        </w:rPr>
        <w:t>dei dati personali)</w:t>
      </w:r>
      <w:r w:rsidR="001C30A9" w:rsidRPr="008E5F7C">
        <w:rPr>
          <w:rFonts w:ascii="Neue Haas Grotesk Text Pro" w:hAnsi="Neue Haas Grotesk Text Pro" w:cstheme="minorHAnsi"/>
          <w:color w:val="7B7B7B" w:themeColor="accent3" w:themeShade="BF"/>
          <w:sz w:val="20"/>
          <w:szCs w:val="20"/>
        </w:rPr>
        <w:t>,</w:t>
      </w:r>
      <w:r w:rsidR="00340B5D">
        <w:rPr>
          <w:rFonts w:ascii="Neue Haas Grotesk Text Pro" w:hAnsi="Neue Haas Grotesk Text Pro" w:cstheme="minorHAnsi"/>
          <w:color w:val="7B7B7B" w:themeColor="accent3" w:themeShade="BF"/>
          <w:sz w:val="20"/>
          <w:szCs w:val="20"/>
        </w:rPr>
        <w:t xml:space="preserve"> </w:t>
      </w:r>
      <w:r w:rsidR="00340B5D" w:rsidRPr="008E5F7C">
        <w:rPr>
          <w:rFonts w:ascii="Neue Haas Grotesk Text Pro" w:hAnsi="Neue Haas Grotesk Text Pro" w:cstheme="minorHAnsi"/>
          <w:color w:val="7B7B7B" w:themeColor="accent3" w:themeShade="BF"/>
          <w:sz w:val="20"/>
          <w:szCs w:val="20"/>
        </w:rPr>
        <w:t>(di seguito “</w:t>
      </w:r>
      <w:r w:rsidR="00340B5D" w:rsidRPr="008E5F7C">
        <w:rPr>
          <w:rFonts w:ascii="Neue Haas Grotesk Text Pro" w:hAnsi="Neue Haas Grotesk Text Pro" w:cstheme="minorHAnsi"/>
          <w:b/>
          <w:bCs/>
          <w:color w:val="7B7B7B" w:themeColor="accent3" w:themeShade="BF"/>
          <w:sz w:val="20"/>
          <w:szCs w:val="20"/>
        </w:rPr>
        <w:t>GDPR</w:t>
      </w:r>
      <w:r w:rsidR="00340B5D" w:rsidRPr="008E5F7C">
        <w:rPr>
          <w:rFonts w:ascii="Neue Haas Grotesk Text Pro" w:hAnsi="Neue Haas Grotesk Text Pro" w:cstheme="minorHAnsi"/>
          <w:color w:val="7B7B7B" w:themeColor="accent3" w:themeShade="BF"/>
          <w:sz w:val="20"/>
          <w:szCs w:val="20"/>
        </w:rPr>
        <w:t>”</w:t>
      </w:r>
      <w:r w:rsidR="00340B5D">
        <w:rPr>
          <w:rFonts w:ascii="Neue Haas Grotesk Text Pro" w:hAnsi="Neue Haas Grotesk Text Pro" w:cstheme="minorHAnsi"/>
          <w:color w:val="7B7B7B" w:themeColor="accent3" w:themeShade="BF"/>
          <w:sz w:val="20"/>
          <w:szCs w:val="20"/>
        </w:rPr>
        <w:t xml:space="preserve"> o “</w:t>
      </w:r>
      <w:r w:rsidR="00340B5D" w:rsidRPr="00340B5D">
        <w:rPr>
          <w:rFonts w:ascii="Neue Haas Grotesk Text Pro" w:hAnsi="Neue Haas Grotesk Text Pro" w:cstheme="minorHAnsi"/>
          <w:b/>
          <w:bCs/>
          <w:color w:val="7B7B7B" w:themeColor="accent3" w:themeShade="BF"/>
          <w:sz w:val="20"/>
          <w:szCs w:val="20"/>
        </w:rPr>
        <w:t>Reg. UE 2016/679</w:t>
      </w:r>
      <w:r w:rsidR="00340B5D">
        <w:rPr>
          <w:rFonts w:ascii="Neue Haas Grotesk Text Pro" w:hAnsi="Neue Haas Grotesk Text Pro" w:cstheme="minorHAnsi"/>
          <w:color w:val="7B7B7B" w:themeColor="accent3" w:themeShade="BF"/>
          <w:sz w:val="20"/>
          <w:szCs w:val="20"/>
        </w:rPr>
        <w:t>”</w:t>
      </w:r>
      <w:r w:rsidR="00340B5D" w:rsidRPr="008E5F7C">
        <w:rPr>
          <w:rFonts w:ascii="Neue Haas Grotesk Text Pro" w:hAnsi="Neue Haas Grotesk Text Pro" w:cstheme="minorHAnsi"/>
          <w:color w:val="7B7B7B" w:themeColor="accent3" w:themeShade="BF"/>
          <w:sz w:val="20"/>
          <w:szCs w:val="20"/>
        </w:rPr>
        <w:t>)</w:t>
      </w:r>
      <w:r w:rsidR="00B260EA">
        <w:rPr>
          <w:rFonts w:ascii="Neue Haas Grotesk Text Pro" w:hAnsi="Neue Haas Grotesk Text Pro" w:cstheme="minorHAnsi"/>
          <w:color w:val="7B7B7B" w:themeColor="accent3" w:themeShade="BF"/>
          <w:sz w:val="20"/>
          <w:szCs w:val="20"/>
        </w:rPr>
        <w:t>, l</w:t>
      </w:r>
      <w:r w:rsidR="00B260EA" w:rsidRPr="0062210C">
        <w:rPr>
          <w:rFonts w:ascii="Neue Haas Grotesk Text Pro" w:hAnsi="Neue Haas Grotesk Text Pro" w:cstheme="minorHAnsi"/>
          <w:color w:val="7B7B7B" w:themeColor="accent3" w:themeShade="BF"/>
          <w:sz w:val="20"/>
          <w:szCs w:val="20"/>
        </w:rPr>
        <w:t xml:space="preserve">e forniamo le dovute informazioni in ordine al trattamento dei dati personali da lei forniti in occasione della sua richiesta di assistenza </w:t>
      </w:r>
      <w:r w:rsidR="00B260EA">
        <w:rPr>
          <w:rFonts w:ascii="Neue Haas Grotesk Text Pro" w:hAnsi="Neue Haas Grotesk Text Pro" w:cstheme="minorHAnsi"/>
          <w:color w:val="7B7B7B" w:themeColor="accent3" w:themeShade="BF"/>
          <w:sz w:val="20"/>
          <w:szCs w:val="20"/>
        </w:rPr>
        <w:t xml:space="preserve">sul </w:t>
      </w:r>
      <w:r w:rsidR="00B260EA" w:rsidRPr="0062210C">
        <w:rPr>
          <w:rFonts w:ascii="Neue Haas Grotesk Text Pro" w:hAnsi="Neue Haas Grotesk Text Pro" w:cstheme="minorHAnsi"/>
          <w:color w:val="7B7B7B" w:themeColor="accent3" w:themeShade="BF"/>
          <w:sz w:val="20"/>
          <w:szCs w:val="20"/>
        </w:rPr>
        <w:t>sito</w:t>
      </w:r>
      <w:r w:rsidR="00B260EA" w:rsidRPr="00902947">
        <w:rPr>
          <w:rFonts w:ascii="Neue Haas Grotesk Text Pro" w:hAnsi="Neue Haas Grotesk Text Pro" w:cstheme="minorHAnsi"/>
          <w:color w:val="2F5496" w:themeColor="accent1" w:themeShade="BF"/>
          <w:sz w:val="20"/>
          <w:szCs w:val="20"/>
        </w:rPr>
        <w:t xml:space="preserve"> </w:t>
      </w:r>
      <w:hyperlink r:id="rId8" w:history="1">
        <w:r w:rsidR="00A614F9" w:rsidRPr="00340B5D">
          <w:rPr>
            <w:rStyle w:val="Collegamentoipertestuale"/>
            <w:rFonts w:ascii="Neue Haas Grotesk Text Pro" w:hAnsi="Neue Haas Grotesk Text Pro" w:cstheme="minorHAnsi"/>
            <w:color w:val="2F5496" w:themeColor="accent1" w:themeShade="BF"/>
            <w:sz w:val="20"/>
            <w:szCs w:val="20"/>
          </w:rPr>
          <w:t>www.mellin.it</w:t>
        </w:r>
      </w:hyperlink>
      <w:r w:rsidRPr="008E5F7C">
        <w:rPr>
          <w:rFonts w:ascii="Neue Haas Grotesk Text Pro" w:hAnsi="Neue Haas Grotesk Text Pro" w:cstheme="minorHAnsi"/>
          <w:color w:val="7B7B7B" w:themeColor="accent3" w:themeShade="BF"/>
          <w:sz w:val="20"/>
          <w:szCs w:val="20"/>
        </w:rPr>
        <w:t>. Si tratta di un'informativa che è resa ai sensi dell'art. 13 del Reg. UE 2016/679</w:t>
      </w:r>
      <w:r w:rsidR="0061198D" w:rsidRPr="008E5F7C">
        <w:rPr>
          <w:rFonts w:ascii="Neue Haas Grotesk Text Pro" w:hAnsi="Neue Haas Grotesk Text Pro" w:cstheme="minorHAnsi"/>
          <w:color w:val="7B7B7B" w:themeColor="accent3" w:themeShade="BF"/>
          <w:sz w:val="20"/>
          <w:szCs w:val="20"/>
        </w:rPr>
        <w:t>, (di seguito “</w:t>
      </w:r>
      <w:r w:rsidR="00340B5D">
        <w:rPr>
          <w:rFonts w:ascii="Neue Haas Grotesk Text Pro" w:hAnsi="Neue Haas Grotesk Text Pro" w:cstheme="minorHAnsi"/>
          <w:b/>
          <w:bCs/>
          <w:color w:val="7B7B7B" w:themeColor="accent3" w:themeShade="BF"/>
          <w:sz w:val="20"/>
          <w:szCs w:val="20"/>
        </w:rPr>
        <w:t>Informativa</w:t>
      </w:r>
      <w:r w:rsidR="0061198D" w:rsidRPr="008E5F7C">
        <w:rPr>
          <w:rFonts w:ascii="Neue Haas Grotesk Text Pro" w:hAnsi="Neue Haas Grotesk Text Pro" w:cstheme="minorHAnsi"/>
          <w:color w:val="7B7B7B" w:themeColor="accent3" w:themeShade="BF"/>
          <w:sz w:val="20"/>
          <w:szCs w:val="20"/>
        </w:rPr>
        <w:t>”)</w:t>
      </w:r>
      <w:r w:rsidRPr="008E5F7C">
        <w:rPr>
          <w:rFonts w:ascii="Neue Haas Grotesk Text Pro" w:hAnsi="Neue Haas Grotesk Text Pro" w:cstheme="minorHAnsi"/>
          <w:color w:val="7B7B7B" w:themeColor="accent3" w:themeShade="BF"/>
          <w:sz w:val="20"/>
          <w:szCs w:val="20"/>
        </w:rPr>
        <w:t>.</w:t>
      </w:r>
    </w:p>
    <w:p w14:paraId="55540921" w14:textId="6003A92C" w:rsidR="00837319" w:rsidRPr="008E5F7C" w:rsidRDefault="00837319" w:rsidP="005D2779">
      <w:pPr>
        <w:pStyle w:val="Paragrafoelenco"/>
        <w:numPr>
          <w:ilvl w:val="0"/>
          <w:numId w:val="1"/>
        </w:numPr>
        <w:autoSpaceDE w:val="0"/>
        <w:autoSpaceDN w:val="0"/>
        <w:adjustRightInd w:val="0"/>
        <w:spacing w:before="120" w:after="240" w:line="240" w:lineRule="auto"/>
        <w:jc w:val="both"/>
        <w:rPr>
          <w:rFonts w:ascii="Gill Sans MT" w:hAnsi="Gill Sans MT" w:cstheme="minorHAnsi"/>
          <w:b/>
          <w:bCs/>
          <w:color w:val="2F5496" w:themeColor="accent1" w:themeShade="BF"/>
          <w:sz w:val="28"/>
          <w:szCs w:val="28"/>
        </w:rPr>
      </w:pPr>
      <w:r w:rsidRPr="008E5F7C">
        <w:rPr>
          <w:rFonts w:ascii="Gill Sans MT" w:hAnsi="Gill Sans MT" w:cstheme="minorHAnsi"/>
          <w:b/>
          <w:bCs/>
          <w:color w:val="2F5496" w:themeColor="accent1" w:themeShade="BF"/>
          <w:sz w:val="28"/>
          <w:szCs w:val="28"/>
        </w:rPr>
        <w:t>SOGGETTI DEL TRATTAMENTO</w:t>
      </w:r>
    </w:p>
    <w:p w14:paraId="3C8F7659" w14:textId="210FD599" w:rsidR="009E3FF5" w:rsidRPr="008E5F7C" w:rsidRDefault="009E3FF5"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b/>
          <w:bCs/>
          <w:color w:val="7B7B7B" w:themeColor="accent3" w:themeShade="BF"/>
          <w:sz w:val="20"/>
          <w:szCs w:val="20"/>
        </w:rPr>
        <w:t>Titolare del trattamento</w:t>
      </w:r>
      <w:r w:rsidRPr="008E5F7C">
        <w:rPr>
          <w:rFonts w:ascii="Neue Haas Grotesk Text Pro" w:hAnsi="Neue Haas Grotesk Text Pro" w:cstheme="minorHAnsi"/>
          <w:color w:val="7B7B7B" w:themeColor="accent3" w:themeShade="BF"/>
          <w:sz w:val="20"/>
          <w:szCs w:val="20"/>
        </w:rPr>
        <w:t>, ai sensi degli artt. 4 e 24 del Reg. UE 2016/679</w:t>
      </w:r>
      <w:r w:rsidR="004F2117">
        <w:rPr>
          <w:rFonts w:ascii="Neue Haas Grotesk Text Pro" w:hAnsi="Neue Haas Grotesk Text Pro" w:cstheme="minorHAnsi"/>
          <w:color w:val="7B7B7B" w:themeColor="accent3" w:themeShade="BF"/>
          <w:sz w:val="20"/>
          <w:szCs w:val="20"/>
        </w:rPr>
        <w:t>,</w:t>
      </w:r>
      <w:r w:rsidRPr="008E5F7C">
        <w:rPr>
          <w:rFonts w:ascii="Neue Haas Grotesk Text Pro" w:hAnsi="Neue Haas Grotesk Text Pro" w:cstheme="minorHAnsi"/>
          <w:color w:val="7B7B7B" w:themeColor="accent3" w:themeShade="BF"/>
          <w:sz w:val="20"/>
          <w:szCs w:val="20"/>
        </w:rPr>
        <w:t xml:space="preserve"> </w:t>
      </w:r>
      <w:r w:rsidR="003F31F0" w:rsidRPr="008E5F7C">
        <w:rPr>
          <w:rFonts w:ascii="Neue Haas Grotesk Text Pro" w:hAnsi="Neue Haas Grotesk Text Pro" w:cstheme="minorHAnsi"/>
          <w:color w:val="7B7B7B" w:themeColor="accent3" w:themeShade="BF"/>
          <w:sz w:val="20"/>
          <w:szCs w:val="20"/>
        </w:rPr>
        <w:t>Danone Nutricia S.p.A</w:t>
      </w:r>
      <w:r w:rsidR="00851BCB" w:rsidRPr="008E5F7C">
        <w:rPr>
          <w:rFonts w:ascii="Neue Haas Grotesk Text Pro" w:hAnsi="Neue Haas Grotesk Text Pro" w:cstheme="minorHAnsi"/>
          <w:color w:val="7B7B7B" w:themeColor="accent3" w:themeShade="BF"/>
          <w:sz w:val="20"/>
          <w:szCs w:val="20"/>
        </w:rPr>
        <w:t>.</w:t>
      </w:r>
      <w:r w:rsidR="003F31F0" w:rsidRPr="008E5F7C">
        <w:rPr>
          <w:rFonts w:ascii="Neue Haas Grotesk Text Pro" w:hAnsi="Neue Haas Grotesk Text Pro" w:cstheme="minorHAnsi"/>
          <w:color w:val="7B7B7B" w:themeColor="accent3" w:themeShade="BF"/>
          <w:sz w:val="20"/>
          <w:szCs w:val="20"/>
        </w:rPr>
        <w:t xml:space="preserve"> Società Benefit</w:t>
      </w:r>
      <w:r w:rsidRPr="008E5F7C">
        <w:rPr>
          <w:rFonts w:ascii="Neue Haas Grotesk Text Pro" w:hAnsi="Neue Haas Grotesk Text Pro" w:cstheme="minorHAnsi"/>
          <w:color w:val="7B7B7B" w:themeColor="accent3" w:themeShade="BF"/>
          <w:sz w:val="20"/>
          <w:szCs w:val="20"/>
        </w:rPr>
        <w:t>,</w:t>
      </w:r>
      <w:r w:rsidR="004F2117">
        <w:rPr>
          <w:rFonts w:ascii="Neue Haas Grotesk Text Pro" w:hAnsi="Neue Haas Grotesk Text Pro" w:cstheme="minorHAnsi"/>
          <w:color w:val="7B7B7B" w:themeColor="accent3" w:themeShade="BF"/>
          <w:sz w:val="20"/>
          <w:szCs w:val="20"/>
        </w:rPr>
        <w:t xml:space="preserve"> con sede in</w:t>
      </w:r>
      <w:r w:rsidRPr="008E5F7C">
        <w:rPr>
          <w:rFonts w:ascii="Neue Haas Grotesk Text Pro" w:hAnsi="Neue Haas Grotesk Text Pro" w:cstheme="minorHAnsi"/>
          <w:color w:val="7B7B7B" w:themeColor="accent3" w:themeShade="BF"/>
          <w:sz w:val="20"/>
          <w:szCs w:val="20"/>
        </w:rPr>
        <w:t xml:space="preserve"> Via Carlo Farini, 41 – 20159 Milano (MI), nella persona dell’Amministratore Delegato pro tempore</w:t>
      </w:r>
      <w:r w:rsidR="00851BCB" w:rsidRPr="008E5F7C">
        <w:rPr>
          <w:rFonts w:ascii="Neue Haas Grotesk Text Pro" w:hAnsi="Neue Haas Grotesk Text Pro" w:cstheme="minorHAnsi"/>
          <w:color w:val="7B7B7B" w:themeColor="accent3" w:themeShade="BF"/>
          <w:sz w:val="20"/>
          <w:szCs w:val="20"/>
        </w:rPr>
        <w:t>, (di seguito il “</w:t>
      </w:r>
      <w:r w:rsidR="00851BCB" w:rsidRPr="008E5F7C">
        <w:rPr>
          <w:rFonts w:ascii="Neue Haas Grotesk Text Pro" w:hAnsi="Neue Haas Grotesk Text Pro" w:cstheme="minorHAnsi"/>
          <w:b/>
          <w:bCs/>
          <w:color w:val="7B7B7B" w:themeColor="accent3" w:themeShade="BF"/>
          <w:sz w:val="20"/>
          <w:szCs w:val="20"/>
        </w:rPr>
        <w:t>Titolare</w:t>
      </w:r>
      <w:r w:rsidR="00851BCB" w:rsidRPr="008E5F7C">
        <w:rPr>
          <w:rFonts w:ascii="Neue Haas Grotesk Text Pro" w:hAnsi="Neue Haas Grotesk Text Pro" w:cstheme="minorHAnsi"/>
          <w:color w:val="7B7B7B" w:themeColor="accent3" w:themeShade="BF"/>
          <w:sz w:val="20"/>
          <w:szCs w:val="20"/>
        </w:rPr>
        <w:t>” o la “</w:t>
      </w:r>
      <w:r w:rsidR="00851BCB" w:rsidRPr="008E5F7C">
        <w:rPr>
          <w:rFonts w:ascii="Neue Haas Grotesk Text Pro" w:hAnsi="Neue Haas Grotesk Text Pro" w:cstheme="minorHAnsi"/>
          <w:b/>
          <w:bCs/>
          <w:color w:val="7B7B7B" w:themeColor="accent3" w:themeShade="BF"/>
          <w:sz w:val="20"/>
          <w:szCs w:val="20"/>
        </w:rPr>
        <w:t>Società</w:t>
      </w:r>
      <w:r w:rsidR="00851BCB" w:rsidRPr="008E5F7C">
        <w:rPr>
          <w:rFonts w:ascii="Neue Haas Grotesk Text Pro" w:hAnsi="Neue Haas Grotesk Text Pro" w:cstheme="minorHAnsi"/>
          <w:color w:val="7B7B7B" w:themeColor="accent3" w:themeShade="BF"/>
          <w:sz w:val="20"/>
          <w:szCs w:val="20"/>
        </w:rPr>
        <w:t>”)</w:t>
      </w:r>
    </w:p>
    <w:p w14:paraId="6445C4F0" w14:textId="6B531202" w:rsidR="003E59AB" w:rsidRPr="004F2117" w:rsidRDefault="009E3FF5"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La Società ha provveduto a nominare il Responsabile Della Protezione Dei Dati (RPD/DPO- Data Protection Officer), nominato ai sensi degli artt. 37 – 39 del Reg. UE 2016/679, di cui riportiamo di seguito i</w:t>
      </w:r>
      <w:r w:rsidR="0084134D" w:rsidRPr="008E5F7C">
        <w:rPr>
          <w:rFonts w:ascii="Neue Haas Grotesk Text Pro" w:hAnsi="Neue Haas Grotesk Text Pro" w:cstheme="minorHAnsi"/>
          <w:color w:val="7B7B7B" w:themeColor="accent3" w:themeShade="BF"/>
          <w:sz w:val="20"/>
          <w:szCs w:val="20"/>
        </w:rPr>
        <w:t>l</w:t>
      </w:r>
      <w:r w:rsidRPr="008E5F7C">
        <w:rPr>
          <w:rFonts w:ascii="Neue Haas Grotesk Text Pro" w:hAnsi="Neue Haas Grotesk Text Pro" w:cstheme="minorHAnsi"/>
          <w:color w:val="7B7B7B" w:themeColor="accent3" w:themeShade="BF"/>
          <w:sz w:val="20"/>
          <w:szCs w:val="20"/>
        </w:rPr>
        <w:t xml:space="preserve"> contatt</w:t>
      </w:r>
      <w:r w:rsidR="0084134D" w:rsidRPr="008E5F7C">
        <w:rPr>
          <w:rFonts w:ascii="Neue Haas Grotesk Text Pro" w:hAnsi="Neue Haas Grotesk Text Pro" w:cstheme="minorHAnsi"/>
          <w:color w:val="7B7B7B" w:themeColor="accent3" w:themeShade="BF"/>
          <w:sz w:val="20"/>
          <w:szCs w:val="20"/>
        </w:rPr>
        <w:t>o</w:t>
      </w:r>
      <w:r w:rsidRPr="008E5F7C">
        <w:rPr>
          <w:rFonts w:ascii="Neue Haas Grotesk Text Pro" w:hAnsi="Neue Haas Grotesk Text Pro" w:cstheme="minorHAnsi"/>
          <w:color w:val="7B7B7B" w:themeColor="accent3" w:themeShade="BF"/>
          <w:sz w:val="20"/>
          <w:szCs w:val="20"/>
        </w:rPr>
        <w:t>:</w:t>
      </w:r>
      <w:r w:rsidR="004F2117">
        <w:rPr>
          <w:rFonts w:ascii="Neue Haas Grotesk Text Pro" w:hAnsi="Neue Haas Grotesk Text Pro" w:cstheme="minorHAnsi"/>
          <w:color w:val="7B7B7B" w:themeColor="accent3" w:themeShade="BF"/>
          <w:sz w:val="20"/>
          <w:szCs w:val="20"/>
        </w:rPr>
        <w:t xml:space="preserve"> </w:t>
      </w:r>
      <w:hyperlink r:id="rId9" w:history="1">
        <w:r w:rsidRPr="004F2117">
          <w:rPr>
            <w:rStyle w:val="Collegamentoipertestuale"/>
            <w:rFonts w:ascii="Neue Haas Grotesk Text Pro" w:hAnsi="Neue Haas Grotesk Text Pro" w:cstheme="minorHAnsi"/>
            <w:color w:val="2F5496" w:themeColor="accent1" w:themeShade="BF"/>
            <w:sz w:val="20"/>
            <w:szCs w:val="20"/>
          </w:rPr>
          <w:t>dpo.group@danone.com</w:t>
        </w:r>
      </w:hyperlink>
      <w:r w:rsidRPr="005D2779">
        <w:rPr>
          <w:rFonts w:ascii="Neue Haas Grotesk Text Pro" w:hAnsi="Neue Haas Grotesk Text Pro" w:cstheme="minorHAnsi"/>
          <w:color w:val="2F5496" w:themeColor="accent1" w:themeShade="BF"/>
          <w:sz w:val="20"/>
          <w:szCs w:val="20"/>
        </w:rPr>
        <w:t xml:space="preserve">. </w:t>
      </w:r>
      <w:r w:rsidR="004F2117" w:rsidRPr="0062210C">
        <w:rPr>
          <w:rFonts w:ascii="Neue Haas Grotesk Text Pro" w:hAnsi="Neue Haas Grotesk Text Pro" w:cstheme="minorHAnsi"/>
          <w:color w:val="7B7B7B" w:themeColor="accent3" w:themeShade="BF"/>
          <w:sz w:val="20"/>
          <w:szCs w:val="20"/>
        </w:rPr>
        <w:t xml:space="preserve">Il Responsabile Della Protezione Dei Dati è contattabile anche al seguente indirizzo e-mail: </w:t>
      </w:r>
      <w:hyperlink r:id="rId10" w:history="1">
        <w:r w:rsidR="004F2117" w:rsidRPr="004F2117">
          <w:rPr>
            <w:rStyle w:val="Collegamentoipertestuale"/>
            <w:rFonts w:ascii="Neue Haas Grotesk Text Pro" w:hAnsi="Neue Haas Grotesk Text Pro" w:cstheme="minorHAnsi"/>
            <w:color w:val="2F5496" w:themeColor="accent1" w:themeShade="BF"/>
            <w:sz w:val="20"/>
            <w:szCs w:val="20"/>
          </w:rPr>
          <w:t>DPO.ITGR@danone.com</w:t>
        </w:r>
      </w:hyperlink>
      <w:r w:rsidR="004F2117" w:rsidRPr="004F2117">
        <w:rPr>
          <w:rFonts w:ascii="Neue Haas Grotesk Text Pro" w:hAnsi="Neue Haas Grotesk Text Pro" w:cstheme="minorHAnsi"/>
          <w:color w:val="2F5496" w:themeColor="accent1" w:themeShade="BF"/>
          <w:sz w:val="20"/>
          <w:szCs w:val="20"/>
        </w:rPr>
        <w:t>.</w:t>
      </w:r>
    </w:p>
    <w:p w14:paraId="685C6303" w14:textId="4E2AB78F" w:rsidR="0039675D" w:rsidRPr="008E5F7C" w:rsidRDefault="0039675D" w:rsidP="005D2779">
      <w:pPr>
        <w:pStyle w:val="Paragrafoelenco"/>
        <w:numPr>
          <w:ilvl w:val="0"/>
          <w:numId w:val="1"/>
        </w:numPr>
        <w:autoSpaceDE w:val="0"/>
        <w:autoSpaceDN w:val="0"/>
        <w:adjustRightInd w:val="0"/>
        <w:spacing w:before="120" w:after="240" w:line="240" w:lineRule="auto"/>
        <w:jc w:val="both"/>
        <w:rPr>
          <w:rFonts w:ascii="Gill Sans MT" w:hAnsi="Gill Sans MT" w:cstheme="minorHAnsi"/>
          <w:b/>
          <w:bCs/>
          <w:color w:val="2F5496" w:themeColor="accent1" w:themeShade="BF"/>
          <w:sz w:val="28"/>
          <w:szCs w:val="28"/>
        </w:rPr>
      </w:pPr>
      <w:r w:rsidRPr="008E5F7C">
        <w:rPr>
          <w:rFonts w:ascii="Gill Sans MT" w:hAnsi="Gill Sans MT" w:cstheme="minorHAnsi"/>
          <w:b/>
          <w:bCs/>
          <w:color w:val="2F5496" w:themeColor="accent1" w:themeShade="BF"/>
          <w:sz w:val="28"/>
          <w:szCs w:val="28"/>
        </w:rPr>
        <w:t>TIPOLOGIA DI DATI TRATTATI</w:t>
      </w:r>
      <w:r w:rsidR="00661763" w:rsidRPr="008E5F7C">
        <w:rPr>
          <w:rFonts w:ascii="Gill Sans MT" w:hAnsi="Gill Sans MT" w:cstheme="minorHAnsi"/>
          <w:b/>
          <w:bCs/>
          <w:color w:val="2F5496" w:themeColor="accent1" w:themeShade="BF"/>
          <w:sz w:val="28"/>
          <w:szCs w:val="28"/>
        </w:rPr>
        <w:t xml:space="preserve"> </w:t>
      </w:r>
    </w:p>
    <w:p w14:paraId="58CBD14B" w14:textId="5571BE9B" w:rsidR="0095702D" w:rsidRPr="008E5F7C" w:rsidRDefault="0095702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b/>
          <w:bCs/>
          <w:color w:val="7B7B7B" w:themeColor="accent3" w:themeShade="BF"/>
          <w:sz w:val="20"/>
          <w:szCs w:val="20"/>
        </w:rPr>
        <w:t>Dato personale</w:t>
      </w:r>
      <w:r w:rsidRPr="008E5F7C">
        <w:rPr>
          <w:rFonts w:ascii="Neue Haas Grotesk Text Pro" w:hAnsi="Neue Haas Grotesk Text Pro" w:cstheme="minorHAnsi"/>
          <w:color w:val="7B7B7B" w:themeColor="accent3" w:themeShade="BF"/>
          <w:sz w:val="20"/>
          <w:szCs w:val="20"/>
        </w:rPr>
        <w:t xml:space="preserve"> qualsiasi informazione riguardante un interessato, con particolare riferimento a un identificativo come il nome, un numero di identificazione, dati relativi all’ubicazione, un identificativo online o a uno o più elementi caratteristici della sua identità fisica, fisiologica, genetica, psichica, economica, culturale o sociale – cfr. art. 4, c. 1, n. 1 GDPR.</w:t>
      </w:r>
    </w:p>
    <w:p w14:paraId="259A3CA9" w14:textId="2F6098EC" w:rsidR="0095702D" w:rsidRPr="008E5F7C" w:rsidRDefault="0095702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La informiamo, ai sensi del Regolamento UE 2016/679, che i dati personali da </w:t>
      </w:r>
      <w:r w:rsidR="0044445D" w:rsidRPr="008E5F7C">
        <w:rPr>
          <w:rFonts w:ascii="Neue Haas Grotesk Text Pro" w:hAnsi="Neue Haas Grotesk Text Pro" w:cstheme="minorHAnsi"/>
          <w:color w:val="7B7B7B" w:themeColor="accent3" w:themeShade="BF"/>
          <w:sz w:val="20"/>
          <w:szCs w:val="20"/>
        </w:rPr>
        <w:t>l</w:t>
      </w:r>
      <w:r w:rsidRPr="008E5F7C">
        <w:rPr>
          <w:rFonts w:ascii="Neue Haas Grotesk Text Pro" w:hAnsi="Neue Haas Grotesk Text Pro" w:cstheme="minorHAnsi"/>
          <w:color w:val="7B7B7B" w:themeColor="accent3" w:themeShade="BF"/>
          <w:sz w:val="20"/>
          <w:szCs w:val="20"/>
        </w:rPr>
        <w:t>ei forniti ovvero altrimenti acquisiti dalla medesima nel rispetto delle disposizioni legislative vigenti, potranno formare oggetto di trattamento, nel rispetto della normativa sopra richiamata e degli obblighi di riservatezza.</w:t>
      </w:r>
    </w:p>
    <w:p w14:paraId="64535B4F" w14:textId="32C8D896" w:rsidR="0044445D" w:rsidRPr="008E5F7C" w:rsidRDefault="0095702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Resta inteso che </w:t>
      </w:r>
      <w:r w:rsidR="0044445D" w:rsidRPr="008E5F7C">
        <w:rPr>
          <w:rFonts w:ascii="Neue Haas Grotesk Text Pro" w:hAnsi="Neue Haas Grotesk Text Pro" w:cstheme="minorHAnsi"/>
          <w:color w:val="7B7B7B" w:themeColor="accent3" w:themeShade="BF"/>
          <w:sz w:val="20"/>
          <w:szCs w:val="20"/>
        </w:rPr>
        <w:t>la Società</w:t>
      </w:r>
      <w:r w:rsidRPr="008E5F7C">
        <w:rPr>
          <w:rFonts w:ascii="Neue Haas Grotesk Text Pro" w:hAnsi="Neue Haas Grotesk Text Pro" w:cstheme="minorHAnsi"/>
          <w:color w:val="7B7B7B" w:themeColor="accent3" w:themeShade="BF"/>
          <w:sz w:val="20"/>
          <w:szCs w:val="20"/>
        </w:rPr>
        <w:t xml:space="preserve"> potrà, qualora vengano da </w:t>
      </w:r>
      <w:r w:rsidR="0044445D" w:rsidRPr="008E5F7C">
        <w:rPr>
          <w:rFonts w:ascii="Neue Haas Grotesk Text Pro" w:hAnsi="Neue Haas Grotesk Text Pro" w:cstheme="minorHAnsi"/>
          <w:color w:val="7B7B7B" w:themeColor="accent3" w:themeShade="BF"/>
          <w:sz w:val="20"/>
          <w:szCs w:val="20"/>
        </w:rPr>
        <w:t>lei</w:t>
      </w:r>
      <w:r w:rsidRPr="008E5F7C">
        <w:rPr>
          <w:rFonts w:ascii="Neue Haas Grotesk Text Pro" w:hAnsi="Neue Haas Grotesk Text Pro" w:cstheme="minorHAnsi"/>
          <w:color w:val="7B7B7B" w:themeColor="accent3" w:themeShade="BF"/>
          <w:sz w:val="20"/>
          <w:szCs w:val="20"/>
        </w:rPr>
        <w:t xml:space="preserve"> forniti (</w:t>
      </w:r>
      <w:r w:rsidR="00B260EA" w:rsidRPr="0062210C">
        <w:rPr>
          <w:rFonts w:ascii="Neue Haas Grotesk Text Pro" w:hAnsi="Neue Haas Grotesk Text Pro" w:cstheme="minorHAnsi"/>
          <w:color w:val="7B7B7B" w:themeColor="accent3" w:themeShade="BF"/>
          <w:sz w:val="20"/>
          <w:szCs w:val="20"/>
        </w:rPr>
        <w:t>dovesse decidere di inserirli nel form di richiesta di contatto</w:t>
      </w:r>
      <w:r w:rsidR="00B260EA">
        <w:rPr>
          <w:rFonts w:ascii="Neue Haas Grotesk Text Pro" w:hAnsi="Neue Haas Grotesk Text Pro" w:cstheme="minorHAnsi"/>
          <w:color w:val="7B7B7B" w:themeColor="accent3" w:themeShade="BF"/>
          <w:sz w:val="20"/>
          <w:szCs w:val="20"/>
        </w:rPr>
        <w:t>, o</w:t>
      </w:r>
      <w:r w:rsidR="00B260EA" w:rsidRPr="00321C8E">
        <w:rPr>
          <w:rFonts w:ascii="Neue Haas Grotesk Text Pro" w:hAnsi="Neue Haas Grotesk Text Pro" w:cstheme="minorHAnsi"/>
          <w:color w:val="7B7B7B" w:themeColor="accent3" w:themeShade="BF"/>
          <w:sz w:val="20"/>
          <w:szCs w:val="20"/>
        </w:rPr>
        <w:t xml:space="preserve"> </w:t>
      </w:r>
      <w:r w:rsidR="00B260EA">
        <w:rPr>
          <w:rFonts w:ascii="Neue Haas Grotesk Text Pro" w:hAnsi="Neue Haas Grotesk Text Pro" w:cstheme="minorHAnsi"/>
          <w:color w:val="7B7B7B" w:themeColor="accent3" w:themeShade="BF"/>
          <w:sz w:val="20"/>
          <w:szCs w:val="20"/>
        </w:rPr>
        <w:t>di condividerli in</w:t>
      </w:r>
      <w:r w:rsidR="00B260EA" w:rsidRPr="00E47ED1">
        <w:rPr>
          <w:rFonts w:ascii="Neue Haas Grotesk Text Pro" w:hAnsi="Neue Haas Grotesk Text Pro" w:cstheme="minorHAnsi"/>
          <w:color w:val="7B7B7B" w:themeColor="accent3" w:themeShade="BF"/>
          <w:sz w:val="20"/>
          <w:szCs w:val="20"/>
        </w:rPr>
        <w:t xml:space="preserve"> </w:t>
      </w:r>
      <w:r w:rsidR="00B260EA">
        <w:rPr>
          <w:rFonts w:ascii="Neue Haas Grotesk Text Pro" w:hAnsi="Neue Haas Grotesk Text Pro" w:cstheme="minorHAnsi"/>
          <w:color w:val="7B7B7B" w:themeColor="accent3" w:themeShade="BF"/>
          <w:sz w:val="20"/>
          <w:szCs w:val="20"/>
        </w:rPr>
        <w:t>occasione di una chiamata, o dell’invio di una e-mail al nostro servizio consumatori</w:t>
      </w:r>
      <w:r w:rsidRPr="008E5F7C">
        <w:rPr>
          <w:rFonts w:ascii="Neue Haas Grotesk Text Pro" w:hAnsi="Neue Haas Grotesk Text Pro" w:cstheme="minorHAnsi"/>
          <w:color w:val="7B7B7B" w:themeColor="accent3" w:themeShade="BF"/>
          <w:sz w:val="20"/>
          <w:szCs w:val="20"/>
        </w:rPr>
        <w:t xml:space="preserve">) e previa </w:t>
      </w:r>
      <w:r w:rsidR="0044445D" w:rsidRPr="008E5F7C">
        <w:rPr>
          <w:rFonts w:ascii="Neue Haas Grotesk Text Pro" w:hAnsi="Neue Haas Grotesk Text Pro" w:cstheme="minorHAnsi"/>
          <w:color w:val="7B7B7B" w:themeColor="accent3" w:themeShade="BF"/>
          <w:sz w:val="20"/>
          <w:szCs w:val="20"/>
        </w:rPr>
        <w:t>sua</w:t>
      </w:r>
      <w:r w:rsidRPr="008E5F7C">
        <w:rPr>
          <w:rFonts w:ascii="Neue Haas Grotesk Text Pro" w:hAnsi="Neue Haas Grotesk Text Pro" w:cstheme="minorHAnsi"/>
          <w:color w:val="7B7B7B" w:themeColor="accent3" w:themeShade="BF"/>
          <w:sz w:val="20"/>
          <w:szCs w:val="20"/>
        </w:rPr>
        <w:t xml:space="preserve"> autorizzazione, trattare i </w:t>
      </w:r>
      <w:r w:rsidR="0044445D" w:rsidRPr="008E5F7C">
        <w:rPr>
          <w:rFonts w:ascii="Neue Haas Grotesk Text Pro" w:hAnsi="Neue Haas Grotesk Text Pro" w:cstheme="minorHAnsi"/>
          <w:color w:val="7B7B7B" w:themeColor="accent3" w:themeShade="BF"/>
          <w:sz w:val="20"/>
          <w:szCs w:val="20"/>
        </w:rPr>
        <w:t>suoi</w:t>
      </w:r>
      <w:r w:rsidRPr="008E5F7C">
        <w:rPr>
          <w:rFonts w:ascii="Neue Haas Grotesk Text Pro" w:hAnsi="Neue Haas Grotesk Text Pro" w:cstheme="minorHAnsi"/>
          <w:color w:val="7B7B7B" w:themeColor="accent3" w:themeShade="BF"/>
          <w:sz w:val="20"/>
          <w:szCs w:val="20"/>
        </w:rPr>
        <w:t xml:space="preserve"> dati relativi allo stato di salute</w:t>
      </w:r>
      <w:r w:rsidR="00665D64">
        <w:rPr>
          <w:rFonts w:ascii="Neue Haas Grotesk Text Pro" w:hAnsi="Neue Haas Grotesk Text Pro" w:cstheme="minorHAnsi"/>
          <w:color w:val="7B7B7B" w:themeColor="accent3" w:themeShade="BF"/>
          <w:sz w:val="20"/>
          <w:szCs w:val="20"/>
        </w:rPr>
        <w:t xml:space="preserve"> e/o altri dati particolari</w:t>
      </w:r>
      <w:r w:rsidRPr="008E5F7C">
        <w:rPr>
          <w:rFonts w:ascii="Neue Haas Grotesk Text Pro" w:hAnsi="Neue Haas Grotesk Text Pro" w:cstheme="minorHAnsi"/>
          <w:color w:val="7B7B7B" w:themeColor="accent3" w:themeShade="BF"/>
          <w:sz w:val="20"/>
          <w:szCs w:val="20"/>
        </w:rPr>
        <w:t>.</w:t>
      </w:r>
    </w:p>
    <w:p w14:paraId="57194669" w14:textId="7E4ED12F" w:rsidR="0044445D" w:rsidRPr="008E5F7C" w:rsidRDefault="0095702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Per </w:t>
      </w:r>
      <w:r w:rsidRPr="008E5F7C">
        <w:rPr>
          <w:rFonts w:ascii="Neue Haas Grotesk Text Pro" w:hAnsi="Neue Haas Grotesk Text Pro" w:cstheme="minorHAnsi"/>
          <w:b/>
          <w:bCs/>
          <w:color w:val="7B7B7B" w:themeColor="accent3" w:themeShade="BF"/>
          <w:sz w:val="20"/>
          <w:szCs w:val="20"/>
        </w:rPr>
        <w:t>trattamento</w:t>
      </w:r>
      <w:r w:rsidRPr="008E5F7C">
        <w:rPr>
          <w:rFonts w:ascii="Neue Haas Grotesk Text Pro" w:hAnsi="Neue Haas Grotesk Text Pro" w:cstheme="minorHAnsi"/>
          <w:color w:val="7B7B7B" w:themeColor="accent3" w:themeShade="BF"/>
          <w:sz w:val="20"/>
          <w:szCs w:val="20"/>
        </w:rPr>
        <w:t xml:space="preserve"> di dati personali deve intendersi: "</w:t>
      </w:r>
      <w:r w:rsidRPr="008E5F7C">
        <w:rPr>
          <w:rFonts w:ascii="Neue Haas Grotesk Text Pro" w:hAnsi="Neue Haas Grotesk Text Pro" w:cstheme="minorHAnsi"/>
          <w:i/>
          <w:iCs/>
          <w:color w:val="7B7B7B" w:themeColor="accent3" w:themeShade="BF"/>
          <w:sz w:val="20"/>
          <w:szCs w:val="20"/>
        </w:rPr>
        <w:t>qualunque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8E5F7C">
        <w:rPr>
          <w:rFonts w:ascii="Neue Haas Grotesk Text Pro" w:hAnsi="Neue Haas Grotesk Text Pro" w:cstheme="minorHAnsi"/>
          <w:color w:val="7B7B7B" w:themeColor="accent3" w:themeShade="BF"/>
          <w:sz w:val="20"/>
          <w:szCs w:val="20"/>
        </w:rPr>
        <w:t>".</w:t>
      </w:r>
    </w:p>
    <w:p w14:paraId="12F6F7F4" w14:textId="30BC0517" w:rsidR="008E5F7C" w:rsidRDefault="0095702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Per </w:t>
      </w:r>
      <w:r w:rsidRPr="008E5F7C">
        <w:rPr>
          <w:rFonts w:ascii="Neue Haas Grotesk Text Pro" w:hAnsi="Neue Haas Grotesk Text Pro" w:cstheme="minorHAnsi"/>
          <w:b/>
          <w:bCs/>
          <w:color w:val="7B7B7B" w:themeColor="accent3" w:themeShade="BF"/>
          <w:sz w:val="20"/>
          <w:szCs w:val="20"/>
        </w:rPr>
        <w:t>interessato</w:t>
      </w:r>
      <w:r w:rsidRPr="008E5F7C">
        <w:rPr>
          <w:rFonts w:ascii="Neue Haas Grotesk Text Pro" w:hAnsi="Neue Haas Grotesk Text Pro" w:cstheme="minorHAnsi"/>
          <w:color w:val="7B7B7B" w:themeColor="accent3" w:themeShade="BF"/>
          <w:sz w:val="20"/>
          <w:szCs w:val="20"/>
        </w:rPr>
        <w:t xml:space="preserve"> deve intendersi: “</w:t>
      </w:r>
      <w:r w:rsidRPr="004F2117">
        <w:rPr>
          <w:rFonts w:ascii="Neue Haas Grotesk Text Pro" w:hAnsi="Neue Haas Grotesk Text Pro" w:cstheme="minorHAnsi"/>
          <w:i/>
          <w:iCs/>
          <w:color w:val="7B7B7B" w:themeColor="accent3" w:themeShade="BF"/>
          <w:sz w:val="20"/>
          <w:szCs w:val="20"/>
        </w:rPr>
        <w:t>persona fisica indentificata o identificabile</w:t>
      </w:r>
      <w:r w:rsidRPr="008E5F7C">
        <w:rPr>
          <w:rFonts w:ascii="Neue Haas Grotesk Text Pro" w:hAnsi="Neue Haas Grotesk Text Pro" w:cstheme="minorHAnsi"/>
          <w:color w:val="7B7B7B" w:themeColor="accent3" w:themeShade="BF"/>
          <w:sz w:val="20"/>
          <w:szCs w:val="20"/>
        </w:rPr>
        <w:t>”.</w:t>
      </w:r>
    </w:p>
    <w:p w14:paraId="58AD6655" w14:textId="77777777" w:rsidR="008E5F7C" w:rsidRPr="008E5F7C" w:rsidRDefault="008E5F7C" w:rsidP="005D2779">
      <w:pPr>
        <w:pStyle w:val="Paragrafoelenco"/>
        <w:numPr>
          <w:ilvl w:val="0"/>
          <w:numId w:val="1"/>
        </w:numPr>
        <w:autoSpaceDE w:val="0"/>
        <w:autoSpaceDN w:val="0"/>
        <w:adjustRightInd w:val="0"/>
        <w:spacing w:before="120" w:after="240" w:line="240" w:lineRule="auto"/>
        <w:jc w:val="both"/>
        <w:rPr>
          <w:rFonts w:ascii="Gill Sans MT" w:hAnsi="Gill Sans MT" w:cstheme="minorHAnsi"/>
          <w:b/>
          <w:bCs/>
          <w:color w:val="2F5496" w:themeColor="accent1" w:themeShade="BF"/>
          <w:sz w:val="28"/>
          <w:szCs w:val="28"/>
        </w:rPr>
      </w:pPr>
      <w:r w:rsidRPr="008E5F7C">
        <w:rPr>
          <w:rFonts w:ascii="Gill Sans MT" w:hAnsi="Gill Sans MT" w:cstheme="minorHAnsi"/>
          <w:b/>
          <w:bCs/>
          <w:color w:val="2F5496" w:themeColor="accent1" w:themeShade="BF"/>
          <w:sz w:val="28"/>
          <w:szCs w:val="28"/>
        </w:rPr>
        <w:t>NATURA DEL CONFERIMENTO E RIFIUTO</w:t>
      </w:r>
    </w:p>
    <w:p w14:paraId="3AB08144" w14:textId="381C1780" w:rsidR="0095702D" w:rsidRPr="008E5F7C" w:rsidRDefault="008E5F7C"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Il conferimento dei dati per la finalità di cui al punto </w:t>
      </w:r>
      <w:r>
        <w:rPr>
          <w:rFonts w:ascii="Neue Haas Grotesk Text Pro" w:hAnsi="Neue Haas Grotesk Text Pro" w:cstheme="minorHAnsi"/>
          <w:color w:val="7B7B7B" w:themeColor="accent3" w:themeShade="BF"/>
          <w:sz w:val="20"/>
          <w:szCs w:val="20"/>
        </w:rPr>
        <w:t>4</w:t>
      </w:r>
      <w:r w:rsidRPr="008E5F7C">
        <w:rPr>
          <w:rFonts w:ascii="Neue Haas Grotesk Text Pro" w:hAnsi="Neue Haas Grotesk Text Pro" w:cstheme="minorHAnsi"/>
          <w:color w:val="7B7B7B" w:themeColor="accent3" w:themeShade="BF"/>
          <w:sz w:val="20"/>
          <w:szCs w:val="20"/>
        </w:rPr>
        <w:t xml:space="preserve"> è facoltativo. In mancanza non potrà usufruire del servizio offerto dal titolare del trattamento.</w:t>
      </w:r>
    </w:p>
    <w:p w14:paraId="2301E696" w14:textId="34922BF2" w:rsidR="00632698" w:rsidRDefault="00632698" w:rsidP="005D2779">
      <w:pPr>
        <w:pStyle w:val="Paragrafoelenco"/>
        <w:numPr>
          <w:ilvl w:val="0"/>
          <w:numId w:val="1"/>
        </w:numPr>
        <w:autoSpaceDE w:val="0"/>
        <w:autoSpaceDN w:val="0"/>
        <w:adjustRightInd w:val="0"/>
        <w:spacing w:before="120" w:after="240" w:line="240" w:lineRule="auto"/>
        <w:jc w:val="both"/>
        <w:rPr>
          <w:rFonts w:ascii="Gill Sans MT" w:hAnsi="Gill Sans MT" w:cstheme="minorHAnsi"/>
          <w:b/>
          <w:bCs/>
          <w:color w:val="2F5496" w:themeColor="accent1" w:themeShade="BF"/>
          <w:sz w:val="28"/>
          <w:szCs w:val="28"/>
        </w:rPr>
      </w:pPr>
      <w:r w:rsidRPr="008E5F7C">
        <w:rPr>
          <w:rFonts w:ascii="Gill Sans MT" w:hAnsi="Gill Sans MT" w:cstheme="minorHAnsi"/>
          <w:b/>
          <w:bCs/>
          <w:color w:val="2F5496" w:themeColor="accent1" w:themeShade="BF"/>
          <w:sz w:val="28"/>
          <w:szCs w:val="28"/>
        </w:rPr>
        <w:t>FINALITÀ E BASE GIURIDICA DEL TRATTAMENTO</w:t>
      </w:r>
    </w:p>
    <w:p w14:paraId="64ED6074" w14:textId="05C15319" w:rsidR="002816C1" w:rsidRPr="0062210C" w:rsidRDefault="002816C1" w:rsidP="002816C1">
      <w:pPr>
        <w:pStyle w:val="description"/>
        <w:spacing w:before="120" w:beforeAutospacing="0" w:after="240" w:afterAutospacing="0"/>
        <w:jc w:val="both"/>
        <w:textAlignment w:val="baseline"/>
        <w:rPr>
          <w:rFonts w:ascii="Neue Haas Grotesk Text Pro" w:eastAsiaTheme="minorHAnsi" w:hAnsi="Neue Haas Grotesk Text Pro" w:cstheme="minorHAnsi"/>
          <w:color w:val="7B7B7B" w:themeColor="accent3" w:themeShade="BF"/>
          <w:sz w:val="20"/>
          <w:szCs w:val="20"/>
          <w:lang w:eastAsia="en-US"/>
        </w:rPr>
      </w:pPr>
      <w:r w:rsidRPr="0062210C">
        <w:rPr>
          <w:rFonts w:ascii="Neue Haas Grotesk Text Pro" w:eastAsiaTheme="minorHAnsi" w:hAnsi="Neue Haas Grotesk Text Pro" w:cstheme="minorHAnsi"/>
          <w:color w:val="7B7B7B" w:themeColor="accent3" w:themeShade="BF"/>
          <w:sz w:val="20"/>
          <w:szCs w:val="20"/>
          <w:lang w:eastAsia="en-US"/>
        </w:rPr>
        <w:t xml:space="preserve">II dati di natura personale forniti, </w:t>
      </w:r>
      <w:r>
        <w:rPr>
          <w:rFonts w:ascii="Neue Haas Grotesk Text Pro" w:eastAsiaTheme="minorHAnsi" w:hAnsi="Neue Haas Grotesk Text Pro" w:cstheme="minorHAnsi"/>
          <w:color w:val="7B7B7B" w:themeColor="accent3" w:themeShade="BF"/>
          <w:sz w:val="20"/>
          <w:szCs w:val="20"/>
          <w:lang w:eastAsia="en-US"/>
        </w:rPr>
        <w:t xml:space="preserve">verranno trattati, </w:t>
      </w:r>
      <w:r w:rsidRPr="0062210C">
        <w:rPr>
          <w:rFonts w:ascii="Neue Haas Grotesk Text Pro" w:eastAsiaTheme="minorHAnsi" w:hAnsi="Neue Haas Grotesk Text Pro" w:cstheme="minorHAnsi"/>
          <w:color w:val="7B7B7B" w:themeColor="accent3" w:themeShade="BF"/>
          <w:sz w:val="20"/>
          <w:szCs w:val="20"/>
          <w:lang w:eastAsia="en-US"/>
        </w:rPr>
        <w:t>nel rispetto delle condizioni di liceità</w:t>
      </w:r>
      <w:r>
        <w:rPr>
          <w:rFonts w:ascii="Neue Haas Grotesk Text Pro" w:eastAsiaTheme="minorHAnsi" w:hAnsi="Neue Haas Grotesk Text Pro" w:cstheme="minorHAnsi"/>
          <w:color w:val="7B7B7B" w:themeColor="accent3" w:themeShade="BF"/>
          <w:sz w:val="20"/>
          <w:szCs w:val="20"/>
          <w:lang w:eastAsia="en-US"/>
        </w:rPr>
        <w:t xml:space="preserve">, </w:t>
      </w:r>
      <w:r w:rsidRPr="0062210C">
        <w:rPr>
          <w:rFonts w:ascii="Neue Haas Grotesk Text Pro" w:eastAsiaTheme="minorHAnsi" w:hAnsi="Neue Haas Grotesk Text Pro" w:cstheme="minorHAnsi"/>
          <w:color w:val="7B7B7B" w:themeColor="accent3" w:themeShade="BF"/>
          <w:sz w:val="20"/>
          <w:szCs w:val="20"/>
          <w:lang w:eastAsia="en-US"/>
        </w:rPr>
        <w:t>per:</w:t>
      </w:r>
    </w:p>
    <w:p w14:paraId="019A41AC" w14:textId="77777777" w:rsidR="002816C1" w:rsidRPr="008543EA" w:rsidRDefault="002816C1" w:rsidP="002816C1">
      <w:pPr>
        <w:pStyle w:val="description"/>
        <w:numPr>
          <w:ilvl w:val="0"/>
          <w:numId w:val="25"/>
        </w:numPr>
        <w:spacing w:before="120" w:beforeAutospacing="0" w:after="240" w:afterAutospacing="0"/>
        <w:jc w:val="both"/>
        <w:textAlignment w:val="baseline"/>
        <w:rPr>
          <w:rFonts w:ascii="Neue Haas Grotesk Text Pro" w:eastAsiaTheme="minorHAnsi" w:hAnsi="Neue Haas Grotesk Text Pro" w:cstheme="minorHAnsi"/>
          <w:color w:val="7B7B7B" w:themeColor="accent3" w:themeShade="BF"/>
          <w:sz w:val="20"/>
          <w:szCs w:val="20"/>
          <w:lang w:eastAsia="en-US"/>
        </w:rPr>
      </w:pPr>
      <w:r>
        <w:rPr>
          <w:rFonts w:ascii="Neue Haas Grotesk Text Pro" w:eastAsiaTheme="minorHAnsi" w:hAnsi="Neue Haas Grotesk Text Pro" w:cstheme="minorHAnsi"/>
          <w:color w:val="7B7B7B" w:themeColor="accent3" w:themeShade="BF"/>
          <w:sz w:val="20"/>
          <w:szCs w:val="20"/>
          <w:lang w:eastAsia="en-US"/>
        </w:rPr>
        <w:t xml:space="preserve">la finalità di </w:t>
      </w:r>
      <w:r w:rsidRPr="0062210C">
        <w:rPr>
          <w:rFonts w:ascii="Neue Haas Grotesk Text Pro" w:eastAsiaTheme="minorHAnsi" w:hAnsi="Neue Haas Grotesk Text Pro" w:cstheme="minorHAnsi"/>
          <w:color w:val="7B7B7B" w:themeColor="accent3" w:themeShade="BF"/>
          <w:sz w:val="20"/>
          <w:szCs w:val="20"/>
          <w:lang w:eastAsia="en-US"/>
        </w:rPr>
        <w:t>fornire riscontro alla richiesta di informazioni da lei inviata</w:t>
      </w:r>
      <w:r>
        <w:rPr>
          <w:rFonts w:ascii="Neue Haas Grotesk Text Pro" w:eastAsiaTheme="minorHAnsi" w:hAnsi="Neue Haas Grotesk Text Pro" w:cstheme="minorHAnsi"/>
          <w:color w:val="7B7B7B" w:themeColor="accent3" w:themeShade="BF"/>
          <w:sz w:val="20"/>
          <w:szCs w:val="20"/>
          <w:lang w:eastAsia="en-US"/>
        </w:rPr>
        <w:t xml:space="preserve">. </w:t>
      </w:r>
    </w:p>
    <w:p w14:paraId="15D61CCF" w14:textId="77777777" w:rsidR="002816C1" w:rsidRDefault="002816C1" w:rsidP="002816C1">
      <w:pPr>
        <w:pStyle w:val="description"/>
        <w:spacing w:before="120" w:beforeAutospacing="0" w:after="240" w:afterAutospacing="0"/>
        <w:jc w:val="both"/>
        <w:textAlignment w:val="baseline"/>
        <w:rPr>
          <w:rFonts w:ascii="Neue Haas Grotesk Text Pro" w:eastAsiaTheme="minorHAnsi" w:hAnsi="Neue Haas Grotesk Text Pro" w:cstheme="minorHAnsi"/>
          <w:color w:val="7B7B7B" w:themeColor="accent3" w:themeShade="BF"/>
          <w:sz w:val="20"/>
          <w:szCs w:val="20"/>
          <w:lang w:eastAsia="en-US"/>
        </w:rPr>
      </w:pPr>
      <w:r>
        <w:rPr>
          <w:rFonts w:ascii="Neue Haas Grotesk Text Pro" w:eastAsiaTheme="minorHAnsi" w:hAnsi="Neue Haas Grotesk Text Pro" w:cstheme="minorHAnsi"/>
          <w:color w:val="7B7B7B" w:themeColor="accent3" w:themeShade="BF"/>
          <w:sz w:val="20"/>
          <w:szCs w:val="20"/>
          <w:lang w:eastAsia="en-US"/>
        </w:rPr>
        <w:lastRenderedPageBreak/>
        <w:t xml:space="preserve">Tale trattamento verrà effettuato </w:t>
      </w:r>
      <w:r w:rsidRPr="0062210C">
        <w:rPr>
          <w:rFonts w:ascii="Neue Haas Grotesk Text Pro" w:eastAsiaTheme="minorHAnsi" w:hAnsi="Neue Haas Grotesk Text Pro" w:cstheme="minorHAnsi"/>
          <w:color w:val="7B7B7B" w:themeColor="accent3" w:themeShade="BF"/>
          <w:sz w:val="20"/>
          <w:szCs w:val="20"/>
          <w:lang w:eastAsia="en-US"/>
        </w:rPr>
        <w:t>ex art. 6) lett. f) Regolamento UE 2016/679</w:t>
      </w:r>
      <w:r>
        <w:rPr>
          <w:rFonts w:ascii="Neue Haas Grotesk Text Pro" w:eastAsiaTheme="minorHAnsi" w:hAnsi="Neue Haas Grotesk Text Pro" w:cstheme="minorHAnsi"/>
          <w:color w:val="7B7B7B" w:themeColor="accent3" w:themeShade="BF"/>
          <w:sz w:val="20"/>
          <w:szCs w:val="20"/>
          <w:lang w:eastAsia="en-US"/>
        </w:rPr>
        <w:t>.</w:t>
      </w:r>
    </w:p>
    <w:p w14:paraId="66ACB4BC" w14:textId="039695CE" w:rsidR="002816C1" w:rsidRPr="002816C1" w:rsidRDefault="002816C1" w:rsidP="002816C1">
      <w:pPr>
        <w:pStyle w:val="description"/>
        <w:spacing w:before="120" w:beforeAutospacing="0" w:after="240" w:afterAutospacing="0"/>
        <w:jc w:val="both"/>
        <w:textAlignment w:val="baseline"/>
        <w:rPr>
          <w:rFonts w:ascii="Neue Haas Grotesk Text Pro" w:eastAsiaTheme="minorHAnsi" w:hAnsi="Neue Haas Grotesk Text Pro" w:cstheme="minorHAnsi"/>
          <w:color w:val="7B7B7B" w:themeColor="accent3" w:themeShade="BF"/>
          <w:sz w:val="20"/>
          <w:szCs w:val="20"/>
          <w:lang w:eastAsia="en-US"/>
        </w:rPr>
      </w:pPr>
      <w:r>
        <w:rPr>
          <w:rFonts w:ascii="Neue Haas Grotesk Text Pro" w:eastAsiaTheme="minorHAnsi" w:hAnsi="Neue Haas Grotesk Text Pro" w:cstheme="minorHAnsi"/>
          <w:color w:val="7B7B7B" w:themeColor="accent3" w:themeShade="BF"/>
          <w:sz w:val="20"/>
          <w:szCs w:val="20"/>
          <w:lang w:eastAsia="en-US"/>
        </w:rPr>
        <w:t xml:space="preserve">Qualora fornisca dati di natura personale relativi allo stato di salute, i suoi dati verranno trattati sulla base del consenso, </w:t>
      </w:r>
      <w:r w:rsidRPr="0062210C">
        <w:rPr>
          <w:rFonts w:ascii="Neue Haas Grotesk Text Pro" w:eastAsiaTheme="minorHAnsi" w:hAnsi="Neue Haas Grotesk Text Pro" w:cstheme="minorHAnsi"/>
          <w:color w:val="7B7B7B" w:themeColor="accent3" w:themeShade="BF"/>
          <w:sz w:val="20"/>
          <w:szCs w:val="20"/>
          <w:lang w:eastAsia="en-US"/>
        </w:rPr>
        <w:t xml:space="preserve">ex art. </w:t>
      </w:r>
      <w:r w:rsidR="00665D64">
        <w:rPr>
          <w:rFonts w:ascii="Neue Haas Grotesk Text Pro" w:eastAsiaTheme="minorHAnsi" w:hAnsi="Neue Haas Grotesk Text Pro" w:cstheme="minorHAnsi"/>
          <w:color w:val="7B7B7B" w:themeColor="accent3" w:themeShade="BF"/>
          <w:sz w:val="20"/>
          <w:szCs w:val="20"/>
          <w:lang w:eastAsia="en-US"/>
        </w:rPr>
        <w:t>9</w:t>
      </w:r>
      <w:r w:rsidRPr="0062210C">
        <w:rPr>
          <w:rFonts w:ascii="Neue Haas Grotesk Text Pro" w:eastAsiaTheme="minorHAnsi" w:hAnsi="Neue Haas Grotesk Text Pro" w:cstheme="minorHAnsi"/>
          <w:color w:val="7B7B7B" w:themeColor="accent3" w:themeShade="BF"/>
          <w:sz w:val="20"/>
          <w:szCs w:val="20"/>
          <w:lang w:eastAsia="en-US"/>
        </w:rPr>
        <w:t xml:space="preserve">) lett. </w:t>
      </w:r>
      <w:r>
        <w:rPr>
          <w:rFonts w:ascii="Neue Haas Grotesk Text Pro" w:eastAsiaTheme="minorHAnsi" w:hAnsi="Neue Haas Grotesk Text Pro" w:cstheme="minorHAnsi"/>
          <w:color w:val="7B7B7B" w:themeColor="accent3" w:themeShade="BF"/>
          <w:sz w:val="20"/>
          <w:szCs w:val="20"/>
          <w:lang w:eastAsia="en-US"/>
        </w:rPr>
        <w:t>a</w:t>
      </w:r>
      <w:r w:rsidRPr="0062210C">
        <w:rPr>
          <w:rFonts w:ascii="Neue Haas Grotesk Text Pro" w:eastAsiaTheme="minorHAnsi" w:hAnsi="Neue Haas Grotesk Text Pro" w:cstheme="minorHAnsi"/>
          <w:color w:val="7B7B7B" w:themeColor="accent3" w:themeShade="BF"/>
          <w:sz w:val="20"/>
          <w:szCs w:val="20"/>
          <w:lang w:eastAsia="en-US"/>
        </w:rPr>
        <w:t>) Regolamento UE 2016/679</w:t>
      </w:r>
      <w:r>
        <w:rPr>
          <w:rFonts w:ascii="Neue Haas Grotesk Text Pro" w:eastAsiaTheme="minorHAnsi" w:hAnsi="Neue Haas Grotesk Text Pro" w:cstheme="minorHAnsi"/>
          <w:color w:val="7B7B7B" w:themeColor="accent3" w:themeShade="BF"/>
          <w:sz w:val="20"/>
          <w:szCs w:val="20"/>
          <w:lang w:eastAsia="en-US"/>
        </w:rPr>
        <w:t>.</w:t>
      </w:r>
    </w:p>
    <w:p w14:paraId="063FF92A" w14:textId="4D18411F" w:rsidR="009532EF" w:rsidRPr="005D2779" w:rsidRDefault="009532EF" w:rsidP="005D2779">
      <w:pPr>
        <w:pStyle w:val="Paragrafoelenco"/>
        <w:numPr>
          <w:ilvl w:val="0"/>
          <w:numId w:val="1"/>
        </w:numPr>
        <w:autoSpaceDE w:val="0"/>
        <w:autoSpaceDN w:val="0"/>
        <w:adjustRightInd w:val="0"/>
        <w:spacing w:before="120" w:after="240" w:line="240" w:lineRule="auto"/>
        <w:jc w:val="both"/>
        <w:rPr>
          <w:rFonts w:ascii="Gill Sans MT" w:hAnsi="Gill Sans MT" w:cstheme="minorHAnsi"/>
          <w:b/>
          <w:bCs/>
          <w:color w:val="2F5496" w:themeColor="accent1" w:themeShade="BF"/>
          <w:sz w:val="28"/>
          <w:szCs w:val="28"/>
        </w:rPr>
      </w:pPr>
      <w:r w:rsidRPr="005D2779">
        <w:rPr>
          <w:rFonts w:ascii="Gill Sans MT" w:hAnsi="Gill Sans MT" w:cstheme="minorHAnsi"/>
          <w:b/>
          <w:bCs/>
          <w:color w:val="2F5496" w:themeColor="accent1" w:themeShade="BF"/>
          <w:sz w:val="28"/>
          <w:szCs w:val="28"/>
        </w:rPr>
        <w:t>DESTINATARI O CATEGORIE DI DESTINATARI DEI DATI</w:t>
      </w:r>
    </w:p>
    <w:p w14:paraId="10448DEB" w14:textId="4E9EF818" w:rsidR="009278B0" w:rsidRPr="008E5F7C" w:rsidRDefault="00E90B7D" w:rsidP="005D2779">
      <w:pPr>
        <w:spacing w:before="120" w:after="240" w:line="240" w:lineRule="auto"/>
        <w:jc w:val="both"/>
        <w:rPr>
          <w:rFonts w:ascii="Neue Haas Grotesk Text Pro" w:hAnsi="Neue Haas Grotesk Text Pro"/>
          <w:color w:val="7B7B7B" w:themeColor="accent3" w:themeShade="BF"/>
          <w:sz w:val="20"/>
          <w:szCs w:val="20"/>
        </w:rPr>
      </w:pPr>
      <w:r w:rsidRPr="008E5F7C">
        <w:rPr>
          <w:rFonts w:ascii="Neue Haas Grotesk Text Pro" w:hAnsi="Neue Haas Grotesk Text Pro"/>
          <w:color w:val="7B7B7B" w:themeColor="accent3" w:themeShade="BF"/>
          <w:sz w:val="20"/>
          <w:szCs w:val="20"/>
        </w:rPr>
        <w:t xml:space="preserve">I suoi dati saranno comunicati a terzi soltanto con il </w:t>
      </w:r>
      <w:r w:rsidR="009278B0" w:rsidRPr="008E5F7C">
        <w:rPr>
          <w:rFonts w:ascii="Neue Haas Grotesk Text Pro" w:hAnsi="Neue Haas Grotesk Text Pro"/>
          <w:color w:val="7B7B7B" w:themeColor="accent3" w:themeShade="BF"/>
          <w:sz w:val="20"/>
          <w:szCs w:val="20"/>
        </w:rPr>
        <w:t>suo</w:t>
      </w:r>
      <w:r w:rsidRPr="008E5F7C">
        <w:rPr>
          <w:rFonts w:ascii="Neue Haas Grotesk Text Pro" w:hAnsi="Neue Haas Grotesk Text Pro"/>
          <w:color w:val="7B7B7B" w:themeColor="accent3" w:themeShade="BF"/>
          <w:sz w:val="20"/>
          <w:szCs w:val="20"/>
        </w:rPr>
        <w:t xml:space="preserve"> consenso espresso, salvo i casi in cui la comunicazione sia obbligatoria per legge o sia necessaria per </w:t>
      </w:r>
      <w:r w:rsidR="009278B0" w:rsidRPr="008E5F7C">
        <w:rPr>
          <w:rFonts w:ascii="Neue Haas Grotesk Text Pro" w:hAnsi="Neue Haas Grotesk Text Pro"/>
          <w:color w:val="7B7B7B" w:themeColor="accent3" w:themeShade="BF"/>
          <w:sz w:val="20"/>
          <w:szCs w:val="20"/>
        </w:rPr>
        <w:t xml:space="preserve">le </w:t>
      </w:r>
      <w:r w:rsidRPr="008E5F7C">
        <w:rPr>
          <w:rFonts w:ascii="Neue Haas Grotesk Text Pro" w:hAnsi="Neue Haas Grotesk Text Pro"/>
          <w:color w:val="7B7B7B" w:themeColor="accent3" w:themeShade="BF"/>
          <w:sz w:val="20"/>
          <w:szCs w:val="20"/>
        </w:rPr>
        <w:t>finalità previste dalla legge</w:t>
      </w:r>
      <w:r w:rsidR="003C4971">
        <w:rPr>
          <w:rFonts w:ascii="Neue Haas Grotesk Text Pro" w:hAnsi="Neue Haas Grotesk Text Pro"/>
          <w:color w:val="7B7B7B" w:themeColor="accent3" w:themeShade="BF"/>
          <w:sz w:val="20"/>
          <w:szCs w:val="20"/>
        </w:rPr>
        <w:t>.</w:t>
      </w:r>
    </w:p>
    <w:p w14:paraId="6FAC4A96" w14:textId="0DDC9A33" w:rsidR="001D6921" w:rsidRPr="008E5F7C" w:rsidRDefault="00E2175D"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I dati di natura personale acquisiti dal Titolare potranno essere comunicati a diversi destinatari che tratteranno i dati in qualità di titolari autonomi (art. 24 del Reg. UE 2016/679) e/o in qualità di </w:t>
      </w:r>
      <w:r w:rsidR="003C4971">
        <w:rPr>
          <w:rFonts w:ascii="Neue Haas Grotesk Text Pro" w:hAnsi="Neue Haas Grotesk Text Pro" w:cstheme="minorHAnsi"/>
          <w:color w:val="7B7B7B" w:themeColor="accent3" w:themeShade="BF"/>
          <w:sz w:val="20"/>
          <w:szCs w:val="20"/>
        </w:rPr>
        <w:t>r</w:t>
      </w:r>
      <w:r w:rsidRPr="008E5F7C">
        <w:rPr>
          <w:rFonts w:ascii="Neue Haas Grotesk Text Pro" w:hAnsi="Neue Haas Grotesk Text Pro" w:cstheme="minorHAnsi"/>
          <w:color w:val="7B7B7B" w:themeColor="accent3" w:themeShade="BF"/>
          <w:sz w:val="20"/>
          <w:szCs w:val="20"/>
        </w:rPr>
        <w:t xml:space="preserve">esponsabili del trattamento e/o in qualità di persone fisiche che agiscono sotto l’autorità del Titolare e/o del </w:t>
      </w:r>
      <w:r w:rsidR="003C4971">
        <w:rPr>
          <w:rFonts w:ascii="Neue Haas Grotesk Text Pro" w:hAnsi="Neue Haas Grotesk Text Pro" w:cstheme="minorHAnsi"/>
          <w:color w:val="7B7B7B" w:themeColor="accent3" w:themeShade="BF"/>
          <w:sz w:val="20"/>
          <w:szCs w:val="20"/>
        </w:rPr>
        <w:t>r</w:t>
      </w:r>
      <w:r w:rsidRPr="008E5F7C">
        <w:rPr>
          <w:rFonts w:ascii="Neue Haas Grotesk Text Pro" w:hAnsi="Neue Haas Grotesk Text Pro" w:cstheme="minorHAnsi"/>
          <w:color w:val="7B7B7B" w:themeColor="accent3" w:themeShade="BF"/>
          <w:sz w:val="20"/>
          <w:szCs w:val="20"/>
        </w:rPr>
        <w:t>esponsabile (art. 29 del Reg. UE 2016/679), per le finalità sopra indicate.</w:t>
      </w:r>
      <w:r w:rsidR="001D6921" w:rsidRPr="008E5F7C">
        <w:rPr>
          <w:rFonts w:ascii="Neue Haas Grotesk Text Pro" w:hAnsi="Neue Haas Grotesk Text Pro" w:cstheme="minorHAnsi"/>
          <w:color w:val="7B7B7B" w:themeColor="accent3" w:themeShade="BF"/>
          <w:sz w:val="20"/>
          <w:szCs w:val="20"/>
        </w:rPr>
        <w:t xml:space="preserve"> I dati saranno comunicati a:</w:t>
      </w:r>
    </w:p>
    <w:p w14:paraId="43A012EC" w14:textId="77777777" w:rsidR="003C4971" w:rsidRPr="0062210C" w:rsidRDefault="003C4971" w:rsidP="003C4971">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Pr>
          <w:rFonts w:ascii="Neue Haas Grotesk Text Pro" w:hAnsi="Neue Haas Grotesk Text Pro" w:cstheme="minorHAnsi"/>
          <w:color w:val="7B7B7B" w:themeColor="accent3" w:themeShade="BF"/>
          <w:sz w:val="20"/>
          <w:szCs w:val="20"/>
        </w:rPr>
        <w:t>I</w:t>
      </w:r>
      <w:r w:rsidRPr="00E5609E">
        <w:rPr>
          <w:rFonts w:ascii="Neue Haas Grotesk Text Pro" w:hAnsi="Neue Haas Grotesk Text Pro" w:cstheme="minorHAnsi"/>
          <w:color w:val="7B7B7B" w:themeColor="accent3" w:themeShade="BF"/>
          <w:sz w:val="20"/>
          <w:szCs w:val="20"/>
        </w:rPr>
        <w:t xml:space="preserve"> dati </w:t>
      </w:r>
      <w:r>
        <w:rPr>
          <w:rFonts w:ascii="Neue Haas Grotesk Text Pro" w:hAnsi="Neue Haas Grotesk Text Pro" w:cstheme="minorHAnsi"/>
          <w:color w:val="7B7B7B" w:themeColor="accent3" w:themeShade="BF"/>
          <w:sz w:val="20"/>
          <w:szCs w:val="20"/>
        </w:rPr>
        <w:t>potranno essere</w:t>
      </w:r>
      <w:r w:rsidRPr="00E5609E">
        <w:rPr>
          <w:rFonts w:ascii="Neue Haas Grotesk Text Pro" w:hAnsi="Neue Haas Grotesk Text Pro" w:cstheme="minorHAnsi"/>
          <w:color w:val="7B7B7B" w:themeColor="accent3" w:themeShade="BF"/>
          <w:sz w:val="20"/>
          <w:szCs w:val="20"/>
        </w:rPr>
        <w:t xml:space="preserve"> comunicati</w:t>
      </w:r>
      <w:r>
        <w:rPr>
          <w:rFonts w:ascii="Neue Haas Grotesk Text Pro" w:hAnsi="Neue Haas Grotesk Text Pro" w:cstheme="minorHAnsi"/>
          <w:color w:val="7B7B7B" w:themeColor="accent3" w:themeShade="BF"/>
          <w:sz w:val="20"/>
          <w:szCs w:val="20"/>
        </w:rPr>
        <w:t>,</w:t>
      </w:r>
      <w:r w:rsidRPr="00E5609E">
        <w:rPr>
          <w:rFonts w:ascii="Neue Haas Grotesk Text Pro" w:hAnsi="Neue Haas Grotesk Text Pro" w:cstheme="minorHAnsi"/>
          <w:color w:val="7B7B7B" w:themeColor="accent3" w:themeShade="BF"/>
          <w:sz w:val="20"/>
          <w:szCs w:val="20"/>
        </w:rPr>
        <w:t xml:space="preserve"> </w:t>
      </w:r>
      <w:r>
        <w:rPr>
          <w:rFonts w:ascii="Neue Haas Grotesk Text Pro" w:hAnsi="Neue Haas Grotesk Text Pro" w:cstheme="minorHAnsi"/>
          <w:color w:val="7B7B7B" w:themeColor="accent3" w:themeShade="BF"/>
          <w:sz w:val="20"/>
          <w:szCs w:val="20"/>
        </w:rPr>
        <w:t xml:space="preserve">tra gli altri, </w:t>
      </w:r>
      <w:r w:rsidRPr="00E5609E">
        <w:rPr>
          <w:rFonts w:ascii="Neue Haas Grotesk Text Pro" w:hAnsi="Neue Haas Grotesk Text Pro" w:cstheme="minorHAnsi"/>
          <w:color w:val="7B7B7B" w:themeColor="accent3" w:themeShade="BF"/>
          <w:sz w:val="20"/>
          <w:szCs w:val="20"/>
        </w:rPr>
        <w:t>a</w:t>
      </w:r>
      <w:r w:rsidRPr="0062210C">
        <w:rPr>
          <w:rFonts w:ascii="Neue Haas Grotesk Text Pro" w:hAnsi="Neue Haas Grotesk Text Pro" w:cstheme="minorHAnsi"/>
          <w:color w:val="7B7B7B" w:themeColor="accent3" w:themeShade="BF"/>
          <w:sz w:val="20"/>
          <w:szCs w:val="20"/>
        </w:rPr>
        <w:t>:</w:t>
      </w:r>
    </w:p>
    <w:p w14:paraId="6F02BC8D" w14:textId="77777777" w:rsidR="003C4971" w:rsidRDefault="003C4971" w:rsidP="003C4971">
      <w:pPr>
        <w:pStyle w:val="Paragrafoelenco"/>
        <w:numPr>
          <w:ilvl w:val="0"/>
          <w:numId w:val="16"/>
        </w:num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62210C">
        <w:rPr>
          <w:rFonts w:ascii="Neue Haas Grotesk Text Pro" w:hAnsi="Neue Haas Grotesk Text Pro" w:cstheme="minorHAnsi"/>
          <w:color w:val="7B7B7B" w:themeColor="accent3" w:themeShade="BF"/>
          <w:sz w:val="20"/>
          <w:szCs w:val="20"/>
        </w:rPr>
        <w:t>soggetti che forniscono servizi per la gestione del sistema informativo e delle reti di comunicazione (ivi compresa la posta elettronica e siti web);</w:t>
      </w:r>
    </w:p>
    <w:p w14:paraId="57085EBD" w14:textId="77777777" w:rsidR="003C4971" w:rsidRPr="003F53C9" w:rsidRDefault="003C4971" w:rsidP="003C4971">
      <w:pPr>
        <w:pStyle w:val="Paragrafoelenco"/>
        <w:numPr>
          <w:ilvl w:val="0"/>
          <w:numId w:val="16"/>
        </w:numPr>
        <w:spacing w:before="120" w:after="240" w:line="240" w:lineRule="auto"/>
        <w:jc w:val="both"/>
        <w:rPr>
          <w:rFonts w:ascii="Neue Haas Grotesk Text Pro" w:hAnsi="Neue Haas Grotesk Text Pro" w:cstheme="minorHAnsi"/>
          <w:color w:val="7B7B7B" w:themeColor="accent3" w:themeShade="BF"/>
          <w:sz w:val="20"/>
          <w:szCs w:val="20"/>
        </w:rPr>
      </w:pPr>
      <w:r w:rsidRPr="00E5609E">
        <w:rPr>
          <w:rFonts w:ascii="Neue Haas Grotesk Text Pro" w:hAnsi="Neue Haas Grotesk Text Pro" w:cstheme="minorHAnsi"/>
          <w:i/>
          <w:iCs/>
          <w:color w:val="7B7B7B" w:themeColor="accent3" w:themeShade="BF"/>
          <w:sz w:val="20"/>
          <w:szCs w:val="20"/>
        </w:rPr>
        <w:t>provider</w:t>
      </w:r>
      <w:r w:rsidRPr="00E5609E">
        <w:rPr>
          <w:rFonts w:ascii="Neue Haas Grotesk Text Pro" w:hAnsi="Neue Haas Grotesk Text Pro" w:cstheme="minorHAnsi"/>
          <w:color w:val="7B7B7B" w:themeColor="accent3" w:themeShade="BF"/>
          <w:sz w:val="20"/>
          <w:szCs w:val="20"/>
        </w:rPr>
        <w:t xml:space="preserve"> di servizi, consulenti, più in generale ad enti, soggetti, alle altre società del gruppo ed a chiunque sia necessario comunicare i dati per il raggiungimento dell</w:t>
      </w:r>
      <w:r>
        <w:rPr>
          <w:rFonts w:ascii="Neue Haas Grotesk Text Pro" w:hAnsi="Neue Haas Grotesk Text Pro" w:cstheme="minorHAnsi"/>
          <w:color w:val="7B7B7B" w:themeColor="accent3" w:themeShade="BF"/>
          <w:sz w:val="20"/>
          <w:szCs w:val="20"/>
        </w:rPr>
        <w:t>a</w:t>
      </w:r>
      <w:r w:rsidRPr="00E5609E">
        <w:rPr>
          <w:rFonts w:ascii="Neue Haas Grotesk Text Pro" w:hAnsi="Neue Haas Grotesk Text Pro" w:cstheme="minorHAnsi"/>
          <w:color w:val="7B7B7B" w:themeColor="accent3" w:themeShade="BF"/>
          <w:sz w:val="20"/>
          <w:szCs w:val="20"/>
        </w:rPr>
        <w:t xml:space="preserve"> finalità sopra indicat</w:t>
      </w:r>
      <w:r>
        <w:rPr>
          <w:rFonts w:ascii="Neue Haas Grotesk Text Pro" w:hAnsi="Neue Haas Grotesk Text Pro" w:cstheme="minorHAnsi"/>
          <w:color w:val="7B7B7B" w:themeColor="accent3" w:themeShade="BF"/>
          <w:sz w:val="20"/>
          <w:szCs w:val="20"/>
        </w:rPr>
        <w:t>a</w:t>
      </w:r>
      <w:r w:rsidRPr="00E5609E">
        <w:rPr>
          <w:rFonts w:ascii="Neue Haas Grotesk Text Pro" w:hAnsi="Neue Haas Grotesk Text Pro" w:cstheme="minorHAnsi"/>
          <w:color w:val="7B7B7B" w:themeColor="accent3" w:themeShade="BF"/>
          <w:sz w:val="20"/>
          <w:szCs w:val="20"/>
        </w:rPr>
        <w:t xml:space="preserve">; </w:t>
      </w:r>
    </w:p>
    <w:p w14:paraId="772759B0" w14:textId="77777777" w:rsidR="003C4971" w:rsidRPr="003F53C9" w:rsidRDefault="003C4971" w:rsidP="003C4971">
      <w:pPr>
        <w:pStyle w:val="Paragrafoelenco"/>
        <w:numPr>
          <w:ilvl w:val="0"/>
          <w:numId w:val="16"/>
        </w:num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62210C">
        <w:rPr>
          <w:rFonts w:ascii="Neue Haas Grotesk Text Pro" w:hAnsi="Neue Haas Grotesk Text Pro" w:cstheme="minorHAnsi"/>
          <w:color w:val="7B7B7B" w:themeColor="accent3" w:themeShade="BF"/>
          <w:sz w:val="20"/>
          <w:szCs w:val="20"/>
        </w:rPr>
        <w:t>autorità competenti per adempimenti di obblighi di legge e/o di disposizioni di organi pubblici, su richiesta.</w:t>
      </w:r>
    </w:p>
    <w:p w14:paraId="3BA8BDC2" w14:textId="77777777" w:rsidR="003C4971" w:rsidRDefault="003C4971" w:rsidP="003C4971">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62210C">
        <w:rPr>
          <w:rFonts w:ascii="Neue Haas Grotesk Text Pro" w:hAnsi="Neue Haas Grotesk Text Pro" w:cstheme="minorHAnsi"/>
          <w:color w:val="7B7B7B" w:themeColor="accent3" w:themeShade="BF"/>
          <w:sz w:val="20"/>
          <w:szCs w:val="20"/>
        </w:rPr>
        <w:t>Nel caso in cui i suoi dati venissero trattati da altri soggetti in qualità di Responsabili del trattamento</w:t>
      </w:r>
      <w:r w:rsidRPr="0062210C">
        <w:rPr>
          <w:rFonts w:ascii="Neue Haas Grotesk Text Pro" w:hAnsi="Neue Haas Grotesk Text Pro" w:cstheme="minorHAnsi"/>
          <w:b/>
          <w:bCs/>
          <w:color w:val="7B7B7B" w:themeColor="accent3" w:themeShade="BF"/>
          <w:sz w:val="20"/>
          <w:szCs w:val="20"/>
        </w:rPr>
        <w:t xml:space="preserve"> </w:t>
      </w:r>
      <w:r w:rsidRPr="0062210C">
        <w:rPr>
          <w:rFonts w:ascii="Neue Haas Grotesk Text Pro" w:hAnsi="Neue Haas Grotesk Text Pro" w:cstheme="minorHAnsi"/>
          <w:color w:val="7B7B7B" w:themeColor="accent3" w:themeShade="BF"/>
          <w:sz w:val="20"/>
          <w:szCs w:val="20"/>
        </w:rPr>
        <w:t xml:space="preserve">ai sensi degli artt. 4 e 28 del Reg. UE 2016/679, predisporremo tutte le tutele adeguate ai sensi della normativa applicabile. </w:t>
      </w:r>
    </w:p>
    <w:p w14:paraId="53848907" w14:textId="77777777" w:rsidR="003C4971" w:rsidRDefault="003C4971" w:rsidP="003C4971">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62210C">
        <w:rPr>
          <w:rFonts w:ascii="Neue Haas Grotesk Text Pro" w:hAnsi="Neue Haas Grotesk Text Pro" w:cstheme="minorHAnsi"/>
          <w:color w:val="7B7B7B" w:themeColor="accent3" w:themeShade="BF"/>
          <w:sz w:val="20"/>
          <w:szCs w:val="20"/>
        </w:rPr>
        <w:t>Potrà consultare l’elenco dei Responsabili del trattamento, costantemente aggiornato, presso la sede della Società</w:t>
      </w:r>
      <w:r>
        <w:rPr>
          <w:rFonts w:ascii="Neue Haas Grotesk Text Pro" w:hAnsi="Neue Haas Grotesk Text Pro" w:cstheme="minorHAnsi"/>
          <w:color w:val="7B7B7B" w:themeColor="accent3" w:themeShade="BF"/>
          <w:sz w:val="20"/>
          <w:szCs w:val="20"/>
        </w:rPr>
        <w:t>.</w:t>
      </w:r>
    </w:p>
    <w:p w14:paraId="5CC9CD69" w14:textId="1FB8D7CC" w:rsidR="001C3BA0" w:rsidRPr="005D2779" w:rsidRDefault="001C3BA0" w:rsidP="005D2779">
      <w:pPr>
        <w:pStyle w:val="Paragrafoelenco"/>
        <w:numPr>
          <w:ilvl w:val="0"/>
          <w:numId w:val="1"/>
        </w:numPr>
        <w:autoSpaceDE w:val="0"/>
        <w:autoSpaceDN w:val="0"/>
        <w:adjustRightInd w:val="0"/>
        <w:spacing w:before="120" w:after="240" w:line="240" w:lineRule="auto"/>
        <w:rPr>
          <w:rFonts w:ascii="Gill Sans MT" w:hAnsi="Gill Sans MT" w:cstheme="minorHAnsi"/>
          <w:b/>
          <w:bCs/>
          <w:color w:val="2F5496" w:themeColor="accent1" w:themeShade="BF"/>
          <w:sz w:val="28"/>
          <w:szCs w:val="28"/>
        </w:rPr>
      </w:pPr>
      <w:r w:rsidRPr="005D2779">
        <w:rPr>
          <w:rFonts w:ascii="Gill Sans MT" w:hAnsi="Gill Sans MT" w:cstheme="minorHAnsi"/>
          <w:b/>
          <w:bCs/>
          <w:color w:val="2F5496" w:themeColor="accent1" w:themeShade="BF"/>
          <w:sz w:val="28"/>
          <w:szCs w:val="28"/>
        </w:rPr>
        <w:t xml:space="preserve">LUOGO DI TRATTAMENTO DEI DATI RACCOLTI E TRASFERIMENTO </w:t>
      </w:r>
      <w:r w:rsidR="00135937" w:rsidRPr="005D2779">
        <w:rPr>
          <w:rFonts w:ascii="Gill Sans MT" w:hAnsi="Gill Sans MT" w:cstheme="minorHAnsi"/>
          <w:b/>
          <w:bCs/>
          <w:color w:val="2F5496" w:themeColor="accent1" w:themeShade="BF"/>
          <w:sz w:val="28"/>
          <w:szCs w:val="28"/>
        </w:rPr>
        <w:t xml:space="preserve">FUORI DALL’UE </w:t>
      </w:r>
      <w:r w:rsidRPr="005D2779">
        <w:rPr>
          <w:rFonts w:ascii="Gill Sans MT" w:hAnsi="Gill Sans MT" w:cstheme="minorHAnsi"/>
          <w:b/>
          <w:bCs/>
          <w:color w:val="2F5496" w:themeColor="accent1" w:themeShade="BF"/>
          <w:sz w:val="28"/>
          <w:szCs w:val="28"/>
        </w:rPr>
        <w:t xml:space="preserve"> </w:t>
      </w:r>
    </w:p>
    <w:p w14:paraId="79244F4B" w14:textId="77777777" w:rsidR="00527474" w:rsidRPr="008E5F7C" w:rsidRDefault="001C3BA0"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Il trattamento e la conservazione in archivi informatici e telematici potranno avvenire presso le sedi operative del Titolare, in ogni altro luogo in cui le parti coinvolte nel trattamento siano localizzate, ovvero ovunque siano localizzati i soggetti che forniscono i servizi di </w:t>
      </w:r>
      <w:r w:rsidRPr="008E5F7C">
        <w:rPr>
          <w:rFonts w:ascii="Neue Haas Grotesk Text Pro" w:hAnsi="Neue Haas Grotesk Text Pro" w:cstheme="minorHAnsi"/>
          <w:i/>
          <w:iCs/>
          <w:color w:val="7B7B7B" w:themeColor="accent3" w:themeShade="BF"/>
          <w:sz w:val="20"/>
          <w:szCs w:val="20"/>
        </w:rPr>
        <w:t>hosting</w:t>
      </w:r>
      <w:r w:rsidRPr="008E5F7C">
        <w:rPr>
          <w:rFonts w:ascii="Neue Haas Grotesk Text Pro" w:hAnsi="Neue Haas Grotesk Text Pro" w:cstheme="minorHAnsi"/>
          <w:color w:val="7B7B7B" w:themeColor="accent3" w:themeShade="BF"/>
          <w:sz w:val="20"/>
          <w:szCs w:val="20"/>
        </w:rPr>
        <w:t xml:space="preserve"> dei dati. </w:t>
      </w:r>
    </w:p>
    <w:p w14:paraId="6C0DD3F6" w14:textId="771B7663" w:rsidR="00661763" w:rsidRPr="008E5F7C" w:rsidRDefault="001C3BA0"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I dati personali non saranno trattati fuori dalla Area UE (EEA).</w:t>
      </w:r>
    </w:p>
    <w:p w14:paraId="5817D02B" w14:textId="78F5E7D6" w:rsidR="00661763" w:rsidRPr="005D2779" w:rsidRDefault="00661763" w:rsidP="005D2779">
      <w:pPr>
        <w:pStyle w:val="Paragrafoelenco"/>
        <w:numPr>
          <w:ilvl w:val="0"/>
          <w:numId w:val="1"/>
        </w:numPr>
        <w:autoSpaceDE w:val="0"/>
        <w:autoSpaceDN w:val="0"/>
        <w:adjustRightInd w:val="0"/>
        <w:spacing w:before="120" w:after="240" w:line="240" w:lineRule="auto"/>
        <w:rPr>
          <w:rFonts w:ascii="Gill Sans MT" w:hAnsi="Gill Sans MT" w:cstheme="minorHAnsi"/>
          <w:b/>
          <w:bCs/>
          <w:color w:val="2F5496" w:themeColor="accent1" w:themeShade="BF"/>
          <w:sz w:val="28"/>
          <w:szCs w:val="28"/>
        </w:rPr>
      </w:pPr>
      <w:r w:rsidRPr="005D2779">
        <w:rPr>
          <w:rFonts w:ascii="Gill Sans MT" w:hAnsi="Gill Sans MT" w:cstheme="minorHAnsi"/>
          <w:b/>
          <w:bCs/>
          <w:color w:val="2F5496" w:themeColor="accent1" w:themeShade="BF"/>
          <w:sz w:val="28"/>
          <w:szCs w:val="28"/>
        </w:rPr>
        <w:t xml:space="preserve">PERIODO DI CONSERVAZIONE DEI DATI PERSONALI </w:t>
      </w:r>
    </w:p>
    <w:p w14:paraId="0CCBE7F8" w14:textId="26D3246E" w:rsidR="0019621B" w:rsidRPr="008E5F7C" w:rsidRDefault="0019621B"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Quando dobbiamo raccogliere i </w:t>
      </w:r>
      <w:r w:rsidR="00AE1B79">
        <w:rPr>
          <w:rFonts w:ascii="Neue Haas Grotesk Text Pro" w:hAnsi="Neue Haas Grotesk Text Pro" w:cstheme="minorHAnsi"/>
          <w:color w:val="7B7B7B" w:themeColor="accent3" w:themeShade="BF"/>
          <w:sz w:val="20"/>
          <w:szCs w:val="20"/>
        </w:rPr>
        <w:t>suoi</w:t>
      </w:r>
      <w:r w:rsidRPr="008E5F7C">
        <w:rPr>
          <w:rFonts w:ascii="Neue Haas Grotesk Text Pro" w:hAnsi="Neue Haas Grotesk Text Pro" w:cstheme="minorHAnsi"/>
          <w:color w:val="7B7B7B" w:themeColor="accent3" w:themeShade="BF"/>
          <w:sz w:val="20"/>
          <w:szCs w:val="20"/>
        </w:rPr>
        <w:t xml:space="preserve"> dati personali, ci assicuriamo che siano il più precisi ed aggiornati possibile.</w:t>
      </w:r>
    </w:p>
    <w:p w14:paraId="4D27BA9F" w14:textId="544D49D7" w:rsidR="00661763" w:rsidRPr="008E5F7C" w:rsidRDefault="00661763"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Conserviamo i suoi dati personali per il tempo necessario a permetterci di soddisfare le finalità per le quali i suoi dati sono stati raccolti e, in ogni caso, per quanto richiesto o permesso secondo le leggi e i regolamenti applicabili.</w:t>
      </w:r>
    </w:p>
    <w:p w14:paraId="33044A85" w14:textId="7399AA5A" w:rsidR="00135937" w:rsidRPr="005D2779" w:rsidRDefault="00DB1AC1"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Se i dati personali che raccogliamo non sono più necessari per alcuna finalità e non siamo tenuti a conservarli per obbligo di legge, faremo tutto quanto possibile per cancellarli, distruggerli o anonimizzarli.</w:t>
      </w:r>
    </w:p>
    <w:p w14:paraId="4310E818" w14:textId="1F73F258" w:rsidR="00135937" w:rsidRPr="005D2779" w:rsidRDefault="00135937" w:rsidP="005D2779">
      <w:pPr>
        <w:pStyle w:val="Paragrafoelenco"/>
        <w:numPr>
          <w:ilvl w:val="0"/>
          <w:numId w:val="1"/>
        </w:numPr>
        <w:autoSpaceDE w:val="0"/>
        <w:autoSpaceDN w:val="0"/>
        <w:adjustRightInd w:val="0"/>
        <w:spacing w:before="120" w:after="240" w:line="240" w:lineRule="auto"/>
        <w:rPr>
          <w:rFonts w:ascii="Gill Sans MT" w:hAnsi="Gill Sans MT" w:cstheme="minorHAnsi"/>
          <w:b/>
          <w:bCs/>
          <w:color w:val="2F5496" w:themeColor="accent1" w:themeShade="BF"/>
          <w:sz w:val="28"/>
          <w:szCs w:val="28"/>
        </w:rPr>
      </w:pPr>
      <w:r w:rsidRPr="005D2779">
        <w:rPr>
          <w:rFonts w:ascii="Gill Sans MT" w:hAnsi="Gill Sans MT" w:cstheme="minorHAnsi"/>
          <w:b/>
          <w:bCs/>
          <w:color w:val="2F5496" w:themeColor="accent1" w:themeShade="BF"/>
          <w:sz w:val="28"/>
          <w:szCs w:val="28"/>
        </w:rPr>
        <w:t xml:space="preserve">I </w:t>
      </w:r>
      <w:r w:rsidR="00F26589" w:rsidRPr="005D2779">
        <w:rPr>
          <w:rFonts w:ascii="Gill Sans MT" w:hAnsi="Gill Sans MT" w:cstheme="minorHAnsi"/>
          <w:b/>
          <w:bCs/>
          <w:color w:val="2F5496" w:themeColor="accent1" w:themeShade="BF"/>
          <w:sz w:val="28"/>
          <w:szCs w:val="28"/>
        </w:rPr>
        <w:t>SUOI</w:t>
      </w:r>
      <w:r w:rsidRPr="005D2779">
        <w:rPr>
          <w:rFonts w:ascii="Gill Sans MT" w:hAnsi="Gill Sans MT" w:cstheme="minorHAnsi"/>
          <w:b/>
          <w:bCs/>
          <w:color w:val="2F5496" w:themeColor="accent1" w:themeShade="BF"/>
          <w:sz w:val="28"/>
          <w:szCs w:val="28"/>
        </w:rPr>
        <w:t xml:space="preserve"> DIRITTI </w:t>
      </w:r>
    </w:p>
    <w:p w14:paraId="1E0F32EB" w14:textId="525B8BA6" w:rsidR="00BD73D6" w:rsidRPr="00BD73D6" w:rsidRDefault="00BD73D6" w:rsidP="00BD73D6">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BD73D6">
        <w:rPr>
          <w:rFonts w:ascii="Neue Haas Grotesk Text Pro" w:hAnsi="Neue Haas Grotesk Text Pro" w:cstheme="minorHAnsi"/>
          <w:color w:val="7B7B7B" w:themeColor="accent3" w:themeShade="BF"/>
          <w:sz w:val="20"/>
          <w:szCs w:val="20"/>
        </w:rPr>
        <w:t xml:space="preserve">Lei potrà far valere i propri diritti come espressi dagli artt. 15, 16, 17, 18, 19, 20, 21, 22 del Reg. UE 2016/679, rivolgendosi al Titolare scrivendo all’indirizzo di posta elettronica: </w:t>
      </w:r>
      <w:hyperlink r:id="rId11" w:history="1">
        <w:r w:rsidR="00CE556E" w:rsidRPr="00A927AF">
          <w:rPr>
            <w:rStyle w:val="Collegamentoipertestuale"/>
            <w:rFonts w:ascii="Neue Haas Grotesk Text Pro" w:hAnsi="Neue Haas Grotesk Text Pro" w:cstheme="minorHAnsi"/>
            <w:sz w:val="20"/>
            <w:szCs w:val="20"/>
          </w:rPr>
          <w:t>privacy.nutricia@danone.com</w:t>
        </w:r>
      </w:hyperlink>
      <w:r w:rsidRPr="00BD73D6">
        <w:rPr>
          <w:rFonts w:ascii="Neue Haas Grotesk Text Pro" w:hAnsi="Neue Haas Grotesk Text Pro" w:cstheme="minorHAnsi"/>
          <w:color w:val="7B7B7B" w:themeColor="accent3" w:themeShade="BF"/>
          <w:sz w:val="20"/>
          <w:szCs w:val="20"/>
        </w:rPr>
        <w:t xml:space="preserve"> Lei ha il diritto, in qualunque momento, di chiedere al Titolare del trattamento l’accesso ai Suoi dati personali, la </w:t>
      </w:r>
      <w:r w:rsidRPr="00BD73D6">
        <w:rPr>
          <w:rFonts w:ascii="Neue Haas Grotesk Text Pro" w:hAnsi="Neue Haas Grotesk Text Pro" w:cstheme="minorHAnsi"/>
          <w:color w:val="7B7B7B" w:themeColor="accent3" w:themeShade="BF"/>
          <w:sz w:val="20"/>
          <w:szCs w:val="20"/>
        </w:rPr>
        <w:lastRenderedPageBreak/>
        <w:t>rettifica, la cancellazione degli stessi, la limitazione del trattamento. Inoltre, ha il diritto di opporsi, in qualsiasi momento, al trattamento dei suoi dati, nonché alla portabilità dei suoi dati.  Fatto salvo ogni altro ricorso amministrativo e giurisdizionale, se ritiene che il trattamento dei dati che la riguardano, violi quanto previsto dal Reg. UE 2016/679, ai sensi dell’art. 15 lettera f) di tale Regolamento, Lei ha il diritto di proporre reclamo al Garante per la Protezione dei Dati Personali, quale autorità di controllo, con sede in Piazza Venezia n. 11 (00187) Roma, seguendo le procedure e le indicazioni disponibili nel sito web www.garanteprivacy.it, o di adire le opportune sedi giudiziarie e, con riferimento all’art. 6, co. 1, lettera a) e art. 9, co. 2, lettera a) del Reg. UE 2016/679, ha il diritto di revocare in qualsiasi momento il consenso prestato, ove applicabile e richiesto. Nel caso di richiesta di portabilità del dato il Titolare del trattamento le fornirà in un formato strutturato, di uso comune e leggibile, da dispositivo automatico, i dati personali che la riguardano, fatto salvo i commi 3 e 4 dell’art. 20 del Reg. UE 2016/679.</w:t>
      </w:r>
    </w:p>
    <w:p w14:paraId="2B847CDC" w14:textId="77777777" w:rsidR="00BD73D6" w:rsidRDefault="00BD73D6"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p>
    <w:p w14:paraId="570FE51A" w14:textId="63E03600" w:rsidR="009532EF" w:rsidRPr="008E5F7C" w:rsidRDefault="00B71E0E" w:rsidP="005D2779">
      <w:pPr>
        <w:autoSpaceDE w:val="0"/>
        <w:autoSpaceDN w:val="0"/>
        <w:adjustRightInd w:val="0"/>
        <w:spacing w:before="120" w:after="240" w:line="240" w:lineRule="auto"/>
        <w:jc w:val="both"/>
        <w:rPr>
          <w:rFonts w:ascii="Neue Haas Grotesk Text Pro" w:hAnsi="Neue Haas Grotesk Text Pro" w:cstheme="minorHAnsi"/>
          <w:color w:val="7B7B7B" w:themeColor="accent3" w:themeShade="BF"/>
          <w:sz w:val="20"/>
          <w:szCs w:val="20"/>
        </w:rPr>
      </w:pPr>
      <w:r w:rsidRPr="008E5F7C">
        <w:rPr>
          <w:rFonts w:ascii="Neue Haas Grotesk Text Pro" w:hAnsi="Neue Haas Grotesk Text Pro" w:cstheme="minorHAnsi"/>
          <w:color w:val="7B7B7B" w:themeColor="accent3" w:themeShade="BF"/>
          <w:sz w:val="20"/>
          <w:szCs w:val="20"/>
        </w:rPr>
        <w:t xml:space="preserve">Data di aggiornamento: </w:t>
      </w:r>
      <w:r w:rsidR="00F26589" w:rsidRPr="008E5F7C">
        <w:rPr>
          <w:rFonts w:ascii="Neue Haas Grotesk Text Pro" w:hAnsi="Neue Haas Grotesk Text Pro" w:cstheme="minorHAnsi"/>
          <w:color w:val="7B7B7B" w:themeColor="accent3" w:themeShade="BF"/>
          <w:sz w:val="20"/>
          <w:szCs w:val="20"/>
        </w:rPr>
        <w:t>1</w:t>
      </w:r>
      <w:r w:rsidR="005D2779">
        <w:rPr>
          <w:rFonts w:ascii="Neue Haas Grotesk Text Pro" w:hAnsi="Neue Haas Grotesk Text Pro" w:cstheme="minorHAnsi"/>
          <w:color w:val="7B7B7B" w:themeColor="accent3" w:themeShade="BF"/>
          <w:sz w:val="20"/>
          <w:szCs w:val="20"/>
        </w:rPr>
        <w:t>°</w:t>
      </w:r>
      <w:r w:rsidR="00F26589" w:rsidRPr="008E5F7C">
        <w:rPr>
          <w:rFonts w:ascii="Neue Haas Grotesk Text Pro" w:hAnsi="Neue Haas Grotesk Text Pro" w:cstheme="minorHAnsi"/>
          <w:color w:val="7B7B7B" w:themeColor="accent3" w:themeShade="BF"/>
          <w:sz w:val="20"/>
          <w:szCs w:val="20"/>
        </w:rPr>
        <w:t xml:space="preserve"> </w:t>
      </w:r>
      <w:r w:rsidRPr="008E5F7C">
        <w:rPr>
          <w:rFonts w:ascii="Neue Haas Grotesk Text Pro" w:hAnsi="Neue Haas Grotesk Text Pro" w:cstheme="minorHAnsi"/>
          <w:color w:val="7B7B7B" w:themeColor="accent3" w:themeShade="BF"/>
          <w:sz w:val="20"/>
          <w:szCs w:val="20"/>
        </w:rPr>
        <w:t>marzo 2021</w:t>
      </w:r>
    </w:p>
    <w:sectPr w:rsidR="009532EF" w:rsidRPr="008E5F7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A6F3F" w14:textId="77777777" w:rsidR="009B0523" w:rsidRDefault="009B0523" w:rsidP="005F12CB">
      <w:pPr>
        <w:spacing w:after="0" w:line="240" w:lineRule="auto"/>
      </w:pPr>
      <w:r>
        <w:separator/>
      </w:r>
    </w:p>
  </w:endnote>
  <w:endnote w:type="continuationSeparator" w:id="0">
    <w:p w14:paraId="38353DC0" w14:textId="77777777" w:rsidR="009B0523" w:rsidRDefault="009B0523" w:rsidP="005F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Neue Haas Grotesk Text Pro">
    <w:panose1 w:val="020B05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1D7DB" w14:textId="77777777" w:rsidR="009B0523" w:rsidRDefault="009B0523" w:rsidP="005F12CB">
      <w:pPr>
        <w:spacing w:after="0" w:line="240" w:lineRule="auto"/>
      </w:pPr>
      <w:r>
        <w:separator/>
      </w:r>
    </w:p>
  </w:footnote>
  <w:footnote w:type="continuationSeparator" w:id="0">
    <w:p w14:paraId="10C5C667" w14:textId="77777777" w:rsidR="009B0523" w:rsidRDefault="009B0523" w:rsidP="005F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28A"/>
    <w:multiLevelType w:val="hybridMultilevel"/>
    <w:tmpl w:val="01A20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32278D"/>
    <w:multiLevelType w:val="hybridMultilevel"/>
    <w:tmpl w:val="001CAA2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77D04AC"/>
    <w:multiLevelType w:val="hybridMultilevel"/>
    <w:tmpl w:val="4348A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42472"/>
    <w:multiLevelType w:val="hybridMultilevel"/>
    <w:tmpl w:val="EADA4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F222C"/>
    <w:multiLevelType w:val="hybridMultilevel"/>
    <w:tmpl w:val="557CE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F7548"/>
    <w:multiLevelType w:val="hybridMultilevel"/>
    <w:tmpl w:val="5E8A26DE"/>
    <w:lvl w:ilvl="0" w:tplc="8F10D076">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6" w15:restartNumberingAfterBreak="0">
    <w:nsid w:val="17EC78F7"/>
    <w:multiLevelType w:val="hybridMultilevel"/>
    <w:tmpl w:val="B20E4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D84851"/>
    <w:multiLevelType w:val="hybridMultilevel"/>
    <w:tmpl w:val="F342B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655" w:hanging="360"/>
      </w:pPr>
      <w:rPr>
        <w:rFonts w:ascii="Courier New" w:hAnsi="Courier New" w:cs="Courier New" w:hint="default"/>
      </w:rPr>
    </w:lvl>
    <w:lvl w:ilvl="2" w:tplc="04130005" w:tentative="1">
      <w:start w:val="1"/>
      <w:numFmt w:val="bullet"/>
      <w:lvlText w:val=""/>
      <w:lvlJc w:val="left"/>
      <w:pPr>
        <w:ind w:left="1375" w:hanging="360"/>
      </w:pPr>
      <w:rPr>
        <w:rFonts w:ascii="Wingdings" w:hAnsi="Wingdings" w:hint="default"/>
      </w:rPr>
    </w:lvl>
    <w:lvl w:ilvl="3" w:tplc="04130001" w:tentative="1">
      <w:start w:val="1"/>
      <w:numFmt w:val="bullet"/>
      <w:lvlText w:val=""/>
      <w:lvlJc w:val="left"/>
      <w:pPr>
        <w:ind w:left="2095" w:hanging="360"/>
      </w:pPr>
      <w:rPr>
        <w:rFonts w:ascii="Symbol" w:hAnsi="Symbol" w:hint="default"/>
      </w:rPr>
    </w:lvl>
    <w:lvl w:ilvl="4" w:tplc="04130003" w:tentative="1">
      <w:start w:val="1"/>
      <w:numFmt w:val="bullet"/>
      <w:lvlText w:val="o"/>
      <w:lvlJc w:val="left"/>
      <w:pPr>
        <w:ind w:left="2815" w:hanging="360"/>
      </w:pPr>
      <w:rPr>
        <w:rFonts w:ascii="Courier New" w:hAnsi="Courier New" w:cs="Courier New" w:hint="default"/>
      </w:rPr>
    </w:lvl>
    <w:lvl w:ilvl="5" w:tplc="04130005" w:tentative="1">
      <w:start w:val="1"/>
      <w:numFmt w:val="bullet"/>
      <w:lvlText w:val=""/>
      <w:lvlJc w:val="left"/>
      <w:pPr>
        <w:ind w:left="3535" w:hanging="360"/>
      </w:pPr>
      <w:rPr>
        <w:rFonts w:ascii="Wingdings" w:hAnsi="Wingdings" w:hint="default"/>
      </w:rPr>
    </w:lvl>
    <w:lvl w:ilvl="6" w:tplc="04130001" w:tentative="1">
      <w:start w:val="1"/>
      <w:numFmt w:val="bullet"/>
      <w:lvlText w:val=""/>
      <w:lvlJc w:val="left"/>
      <w:pPr>
        <w:ind w:left="4255" w:hanging="360"/>
      </w:pPr>
      <w:rPr>
        <w:rFonts w:ascii="Symbol" w:hAnsi="Symbol" w:hint="default"/>
      </w:rPr>
    </w:lvl>
    <w:lvl w:ilvl="7" w:tplc="04130003" w:tentative="1">
      <w:start w:val="1"/>
      <w:numFmt w:val="bullet"/>
      <w:lvlText w:val="o"/>
      <w:lvlJc w:val="left"/>
      <w:pPr>
        <w:ind w:left="4975" w:hanging="360"/>
      </w:pPr>
      <w:rPr>
        <w:rFonts w:ascii="Courier New" w:hAnsi="Courier New" w:cs="Courier New" w:hint="default"/>
      </w:rPr>
    </w:lvl>
    <w:lvl w:ilvl="8" w:tplc="04130005" w:tentative="1">
      <w:start w:val="1"/>
      <w:numFmt w:val="bullet"/>
      <w:lvlText w:val=""/>
      <w:lvlJc w:val="left"/>
      <w:pPr>
        <w:ind w:left="5695" w:hanging="360"/>
      </w:pPr>
      <w:rPr>
        <w:rFonts w:ascii="Wingdings" w:hAnsi="Wingdings" w:hint="default"/>
      </w:rPr>
    </w:lvl>
  </w:abstractNum>
  <w:abstractNum w:abstractNumId="8" w15:restartNumberingAfterBreak="0">
    <w:nsid w:val="2A1B7E4D"/>
    <w:multiLevelType w:val="hybridMultilevel"/>
    <w:tmpl w:val="30EAC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283C23"/>
    <w:multiLevelType w:val="hybridMultilevel"/>
    <w:tmpl w:val="8FAAE678"/>
    <w:lvl w:ilvl="0" w:tplc="E36054D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1A4633"/>
    <w:multiLevelType w:val="hybridMultilevel"/>
    <w:tmpl w:val="A530B3B8"/>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11" w15:restartNumberingAfterBreak="0">
    <w:nsid w:val="3AA628CD"/>
    <w:multiLevelType w:val="hybridMultilevel"/>
    <w:tmpl w:val="7CC63AFC"/>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2" w15:restartNumberingAfterBreak="0">
    <w:nsid w:val="3FD87A66"/>
    <w:multiLevelType w:val="hybridMultilevel"/>
    <w:tmpl w:val="01B25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4C67D8"/>
    <w:multiLevelType w:val="hybridMultilevel"/>
    <w:tmpl w:val="496624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607C65"/>
    <w:multiLevelType w:val="hybridMultilevel"/>
    <w:tmpl w:val="8A00A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3462CB"/>
    <w:multiLevelType w:val="hybridMultilevel"/>
    <w:tmpl w:val="C13A64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BE97092"/>
    <w:multiLevelType w:val="hybridMultilevel"/>
    <w:tmpl w:val="E5D80C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2E602F"/>
    <w:multiLevelType w:val="hybridMultilevel"/>
    <w:tmpl w:val="173CA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D34F9F"/>
    <w:multiLevelType w:val="hybridMultilevel"/>
    <w:tmpl w:val="7CC63AFC"/>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9" w15:restartNumberingAfterBreak="0">
    <w:nsid w:val="61BB0DB0"/>
    <w:multiLevelType w:val="hybridMultilevel"/>
    <w:tmpl w:val="9BFC92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2274363"/>
    <w:multiLevelType w:val="hybridMultilevel"/>
    <w:tmpl w:val="CF62899C"/>
    <w:lvl w:ilvl="0" w:tplc="F68E4342">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A264E0"/>
    <w:multiLevelType w:val="hybridMultilevel"/>
    <w:tmpl w:val="680046E2"/>
    <w:lvl w:ilvl="0" w:tplc="E36054D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F0280D"/>
    <w:multiLevelType w:val="hybridMultilevel"/>
    <w:tmpl w:val="86865A9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796976B3"/>
    <w:multiLevelType w:val="hybridMultilevel"/>
    <w:tmpl w:val="E390A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232627"/>
    <w:multiLevelType w:val="hybridMultilevel"/>
    <w:tmpl w:val="C1380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7"/>
  </w:num>
  <w:num w:numId="5">
    <w:abstractNumId w:val="13"/>
  </w:num>
  <w:num w:numId="6">
    <w:abstractNumId w:val="22"/>
  </w:num>
  <w:num w:numId="7">
    <w:abstractNumId w:val="24"/>
  </w:num>
  <w:num w:numId="8">
    <w:abstractNumId w:val="12"/>
  </w:num>
  <w:num w:numId="9">
    <w:abstractNumId w:val="23"/>
  </w:num>
  <w:num w:numId="10">
    <w:abstractNumId w:val="15"/>
  </w:num>
  <w:num w:numId="11">
    <w:abstractNumId w:val="19"/>
  </w:num>
  <w:num w:numId="12">
    <w:abstractNumId w:val="8"/>
  </w:num>
  <w:num w:numId="13">
    <w:abstractNumId w:val="9"/>
  </w:num>
  <w:num w:numId="14">
    <w:abstractNumId w:val="14"/>
  </w:num>
  <w:num w:numId="15">
    <w:abstractNumId w:val="6"/>
  </w:num>
  <w:num w:numId="16">
    <w:abstractNumId w:val="3"/>
  </w:num>
  <w:num w:numId="17">
    <w:abstractNumId w:val="11"/>
  </w:num>
  <w:num w:numId="18">
    <w:abstractNumId w:val="20"/>
  </w:num>
  <w:num w:numId="19">
    <w:abstractNumId w:val="5"/>
  </w:num>
  <w:num w:numId="20">
    <w:abstractNumId w:val="10"/>
  </w:num>
  <w:num w:numId="21">
    <w:abstractNumId w:val="1"/>
  </w:num>
  <w:num w:numId="22">
    <w:abstractNumId w:val="18"/>
  </w:num>
  <w:num w:numId="23">
    <w:abstractNumId w:val="4"/>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B"/>
    <w:rsid w:val="00021486"/>
    <w:rsid w:val="0002163D"/>
    <w:rsid w:val="00022BA3"/>
    <w:rsid w:val="00034034"/>
    <w:rsid w:val="00044394"/>
    <w:rsid w:val="0004617C"/>
    <w:rsid w:val="0006108C"/>
    <w:rsid w:val="00082A0B"/>
    <w:rsid w:val="000900E3"/>
    <w:rsid w:val="000E5476"/>
    <w:rsid w:val="000F3021"/>
    <w:rsid w:val="001206CD"/>
    <w:rsid w:val="00133585"/>
    <w:rsid w:val="00135937"/>
    <w:rsid w:val="001907D4"/>
    <w:rsid w:val="0019574E"/>
    <w:rsid w:val="0019621B"/>
    <w:rsid w:val="001A3566"/>
    <w:rsid w:val="001C30A9"/>
    <w:rsid w:val="001C3BA0"/>
    <w:rsid w:val="001D6921"/>
    <w:rsid w:val="0022471F"/>
    <w:rsid w:val="00231064"/>
    <w:rsid w:val="002637D1"/>
    <w:rsid w:val="00280344"/>
    <w:rsid w:val="002816C1"/>
    <w:rsid w:val="002C73C5"/>
    <w:rsid w:val="002D22C8"/>
    <w:rsid w:val="002F02C9"/>
    <w:rsid w:val="002F44E9"/>
    <w:rsid w:val="00316E8A"/>
    <w:rsid w:val="00324B4F"/>
    <w:rsid w:val="00340B5D"/>
    <w:rsid w:val="003649BB"/>
    <w:rsid w:val="003664E8"/>
    <w:rsid w:val="00392EE5"/>
    <w:rsid w:val="0039675D"/>
    <w:rsid w:val="003B08CD"/>
    <w:rsid w:val="003B3131"/>
    <w:rsid w:val="003C4849"/>
    <w:rsid w:val="003C4971"/>
    <w:rsid w:val="003D30FB"/>
    <w:rsid w:val="003E59AB"/>
    <w:rsid w:val="003F1420"/>
    <w:rsid w:val="003F31F0"/>
    <w:rsid w:val="003F5D82"/>
    <w:rsid w:val="00401B0C"/>
    <w:rsid w:val="0040449D"/>
    <w:rsid w:val="0044445D"/>
    <w:rsid w:val="00444FDC"/>
    <w:rsid w:val="00464DC8"/>
    <w:rsid w:val="004828F2"/>
    <w:rsid w:val="004926FC"/>
    <w:rsid w:val="004A7FF2"/>
    <w:rsid w:val="004B222D"/>
    <w:rsid w:val="004C1AA0"/>
    <w:rsid w:val="004C3DE3"/>
    <w:rsid w:val="004F2117"/>
    <w:rsid w:val="004F77DD"/>
    <w:rsid w:val="00516D56"/>
    <w:rsid w:val="00527474"/>
    <w:rsid w:val="00545734"/>
    <w:rsid w:val="0056512F"/>
    <w:rsid w:val="00590EB4"/>
    <w:rsid w:val="00592A63"/>
    <w:rsid w:val="00595586"/>
    <w:rsid w:val="005D2779"/>
    <w:rsid w:val="005E7AEB"/>
    <w:rsid w:val="005F12CB"/>
    <w:rsid w:val="00601A3A"/>
    <w:rsid w:val="0061198D"/>
    <w:rsid w:val="00620722"/>
    <w:rsid w:val="00622AC9"/>
    <w:rsid w:val="00632698"/>
    <w:rsid w:val="00635686"/>
    <w:rsid w:val="00637BC2"/>
    <w:rsid w:val="0065581E"/>
    <w:rsid w:val="00661763"/>
    <w:rsid w:val="00665D64"/>
    <w:rsid w:val="00677B70"/>
    <w:rsid w:val="00684BE4"/>
    <w:rsid w:val="006856DA"/>
    <w:rsid w:val="006A74B3"/>
    <w:rsid w:val="006B2EF1"/>
    <w:rsid w:val="006C7FDA"/>
    <w:rsid w:val="006E1DAF"/>
    <w:rsid w:val="006F3128"/>
    <w:rsid w:val="006F5195"/>
    <w:rsid w:val="00705819"/>
    <w:rsid w:val="007841C7"/>
    <w:rsid w:val="007B51EC"/>
    <w:rsid w:val="0080375E"/>
    <w:rsid w:val="00837319"/>
    <w:rsid w:val="0084134D"/>
    <w:rsid w:val="0085067F"/>
    <w:rsid w:val="00851BCB"/>
    <w:rsid w:val="00852FD3"/>
    <w:rsid w:val="008812BF"/>
    <w:rsid w:val="008E5F7C"/>
    <w:rsid w:val="00903F64"/>
    <w:rsid w:val="009067EC"/>
    <w:rsid w:val="00910CDE"/>
    <w:rsid w:val="009278B0"/>
    <w:rsid w:val="00940436"/>
    <w:rsid w:val="00942C3F"/>
    <w:rsid w:val="009532EF"/>
    <w:rsid w:val="00956C6A"/>
    <w:rsid w:val="00956D10"/>
    <w:rsid w:val="0095702D"/>
    <w:rsid w:val="009760EE"/>
    <w:rsid w:val="009915FB"/>
    <w:rsid w:val="009A27A3"/>
    <w:rsid w:val="009B0339"/>
    <w:rsid w:val="009B0523"/>
    <w:rsid w:val="009B1C1B"/>
    <w:rsid w:val="009E1EEE"/>
    <w:rsid w:val="009E3FF5"/>
    <w:rsid w:val="00A00B64"/>
    <w:rsid w:val="00A0364E"/>
    <w:rsid w:val="00A135B0"/>
    <w:rsid w:val="00A15CE5"/>
    <w:rsid w:val="00A614F9"/>
    <w:rsid w:val="00A70323"/>
    <w:rsid w:val="00A766A9"/>
    <w:rsid w:val="00A810A7"/>
    <w:rsid w:val="00AB6801"/>
    <w:rsid w:val="00AC2DC1"/>
    <w:rsid w:val="00AE1B79"/>
    <w:rsid w:val="00AF0BB9"/>
    <w:rsid w:val="00B12615"/>
    <w:rsid w:val="00B260EA"/>
    <w:rsid w:val="00B41832"/>
    <w:rsid w:val="00B4737A"/>
    <w:rsid w:val="00B71E0E"/>
    <w:rsid w:val="00B93311"/>
    <w:rsid w:val="00BC4E0A"/>
    <w:rsid w:val="00BD73D6"/>
    <w:rsid w:val="00BE1F00"/>
    <w:rsid w:val="00BE64C7"/>
    <w:rsid w:val="00C2615F"/>
    <w:rsid w:val="00C67F29"/>
    <w:rsid w:val="00C76599"/>
    <w:rsid w:val="00C7718E"/>
    <w:rsid w:val="00CB4FC0"/>
    <w:rsid w:val="00CC4792"/>
    <w:rsid w:val="00CE556E"/>
    <w:rsid w:val="00CF1AA2"/>
    <w:rsid w:val="00CF3FB1"/>
    <w:rsid w:val="00D114AE"/>
    <w:rsid w:val="00D146DD"/>
    <w:rsid w:val="00D16AB1"/>
    <w:rsid w:val="00D314F1"/>
    <w:rsid w:val="00DB04A0"/>
    <w:rsid w:val="00DB1AC1"/>
    <w:rsid w:val="00DC48AF"/>
    <w:rsid w:val="00DC52B0"/>
    <w:rsid w:val="00E2175D"/>
    <w:rsid w:val="00E35A53"/>
    <w:rsid w:val="00E46F5F"/>
    <w:rsid w:val="00E741D0"/>
    <w:rsid w:val="00E80C0C"/>
    <w:rsid w:val="00E90B7D"/>
    <w:rsid w:val="00E94179"/>
    <w:rsid w:val="00E9689B"/>
    <w:rsid w:val="00EA5C15"/>
    <w:rsid w:val="00EC4EED"/>
    <w:rsid w:val="00F26589"/>
    <w:rsid w:val="00FB6252"/>
    <w:rsid w:val="00FD29A9"/>
    <w:rsid w:val="00FE2E40"/>
    <w:rsid w:val="00FF7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1624"/>
  <w15:chartTrackingRefBased/>
  <w15:docId w15:val="{2AB97E03-EE1D-40B1-AA94-07A558A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5F1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7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7319"/>
    <w:rPr>
      <w:rFonts w:ascii="Segoe UI" w:hAnsi="Segoe UI" w:cs="Segoe UI"/>
      <w:sz w:val="18"/>
      <w:szCs w:val="18"/>
    </w:rPr>
  </w:style>
  <w:style w:type="character" w:styleId="Collegamentoipertestuale">
    <w:name w:val="Hyperlink"/>
    <w:uiPriority w:val="99"/>
    <w:unhideWhenUsed/>
    <w:rsid w:val="00021486"/>
    <w:rPr>
      <w:color w:val="0000FF"/>
      <w:u w:val="single"/>
    </w:rPr>
  </w:style>
  <w:style w:type="character" w:styleId="Menzionenonrisolta">
    <w:name w:val="Unresolved Mention"/>
    <w:basedOn w:val="Carpredefinitoparagrafo"/>
    <w:uiPriority w:val="99"/>
    <w:semiHidden/>
    <w:unhideWhenUsed/>
    <w:rsid w:val="00DC52B0"/>
    <w:rPr>
      <w:color w:val="605E5C"/>
      <w:shd w:val="clear" w:color="auto" w:fill="E1DFDD"/>
    </w:rPr>
  </w:style>
  <w:style w:type="paragraph" w:styleId="Paragrafoelenco">
    <w:name w:val="List Paragraph"/>
    <w:basedOn w:val="Normale"/>
    <w:uiPriority w:val="34"/>
    <w:qFormat/>
    <w:rsid w:val="00DC52B0"/>
    <w:pPr>
      <w:ind w:left="720"/>
      <w:contextualSpacing/>
    </w:pPr>
  </w:style>
  <w:style w:type="table" w:styleId="Grigliatabellachiara">
    <w:name w:val="Grid Table Light"/>
    <w:basedOn w:val="Tabellanormale"/>
    <w:uiPriority w:val="40"/>
    <w:rsid w:val="005F12CB"/>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ekst">
    <w:name w:val="Normal tekst"/>
    <w:basedOn w:val="Titolo2"/>
    <w:link w:val="NormaltekstChar"/>
    <w:qFormat/>
    <w:rsid w:val="005F12CB"/>
    <w:pPr>
      <w:keepNext w:val="0"/>
      <w:keepLines w:val="0"/>
      <w:widowControl w:val="0"/>
      <w:spacing w:before="193" w:after="120" w:line="240" w:lineRule="auto"/>
      <w:jc w:val="both"/>
      <w:outlineLvl w:val="9"/>
    </w:pPr>
    <w:rPr>
      <w:rFonts w:ascii="Arial" w:eastAsia="Times New Roman" w:hAnsi="Arial" w:cs="Arial"/>
      <w:color w:val="3C3C3C"/>
      <w:lang w:val="en" w:eastAsia="nl-NL"/>
    </w:rPr>
  </w:style>
  <w:style w:type="character" w:customStyle="1" w:styleId="NormaltekstChar">
    <w:name w:val="Normal tekst Char"/>
    <w:basedOn w:val="Titolo2Carattere"/>
    <w:link w:val="Normaltekst"/>
    <w:rsid w:val="005F12CB"/>
    <w:rPr>
      <w:rFonts w:ascii="Arial" w:eastAsia="Times New Roman" w:hAnsi="Arial" w:cs="Arial"/>
      <w:color w:val="3C3C3C"/>
      <w:sz w:val="26"/>
      <w:szCs w:val="26"/>
      <w:lang w:val="en" w:eastAsia="nl-NL"/>
    </w:rPr>
  </w:style>
  <w:style w:type="character" w:customStyle="1" w:styleId="BodyTextChar">
    <w:name w:val="#BodyText Char"/>
    <w:basedOn w:val="Carpredefinitoparagrafo"/>
    <w:link w:val="BodyText"/>
    <w:locked/>
    <w:rsid w:val="005F12CB"/>
    <w:rPr>
      <w:rFonts w:ascii="Palatino Linotype" w:hAnsi="Palatino Linotype"/>
    </w:rPr>
  </w:style>
  <w:style w:type="paragraph" w:customStyle="1" w:styleId="BodyText">
    <w:name w:val="#BodyText"/>
    <w:basedOn w:val="Normale"/>
    <w:link w:val="BodyTextChar"/>
    <w:rsid w:val="005F12CB"/>
    <w:pPr>
      <w:spacing w:after="0" w:line="240" w:lineRule="auto"/>
    </w:pPr>
    <w:rPr>
      <w:rFonts w:ascii="Palatino Linotype" w:hAnsi="Palatino Linotype"/>
    </w:rPr>
  </w:style>
  <w:style w:type="paragraph" w:styleId="Testonotaapidipagina">
    <w:name w:val="footnote text"/>
    <w:basedOn w:val="Normale"/>
    <w:link w:val="TestonotaapidipaginaCarattere"/>
    <w:uiPriority w:val="99"/>
    <w:semiHidden/>
    <w:unhideWhenUsed/>
    <w:rsid w:val="005F12CB"/>
    <w:pPr>
      <w:spacing w:after="0" w:line="240" w:lineRule="auto"/>
    </w:pPr>
    <w:rPr>
      <w:sz w:val="20"/>
      <w:szCs w:val="20"/>
      <w:lang w:val="nl-NL"/>
    </w:rPr>
  </w:style>
  <w:style w:type="character" w:customStyle="1" w:styleId="TestonotaapidipaginaCarattere">
    <w:name w:val="Testo nota a piè di pagina Carattere"/>
    <w:basedOn w:val="Carpredefinitoparagrafo"/>
    <w:link w:val="Testonotaapidipagina"/>
    <w:uiPriority w:val="99"/>
    <w:semiHidden/>
    <w:rsid w:val="005F12CB"/>
    <w:rPr>
      <w:sz w:val="20"/>
      <w:szCs w:val="20"/>
      <w:lang w:val="nl-NL"/>
    </w:rPr>
  </w:style>
  <w:style w:type="character" w:styleId="Rimandonotaapidipagina">
    <w:name w:val="footnote reference"/>
    <w:basedOn w:val="Carpredefinitoparagrafo"/>
    <w:uiPriority w:val="99"/>
    <w:unhideWhenUsed/>
    <w:rsid w:val="005F12CB"/>
    <w:rPr>
      <w:vertAlign w:val="superscript"/>
    </w:rPr>
  </w:style>
  <w:style w:type="character" w:customStyle="1" w:styleId="Titolo2Carattere">
    <w:name w:val="Titolo 2 Carattere"/>
    <w:basedOn w:val="Carpredefinitoparagrafo"/>
    <w:link w:val="Titolo2"/>
    <w:uiPriority w:val="9"/>
    <w:semiHidden/>
    <w:rsid w:val="005F12CB"/>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632698"/>
    <w:rPr>
      <w:sz w:val="16"/>
      <w:szCs w:val="16"/>
    </w:rPr>
  </w:style>
  <w:style w:type="paragraph" w:styleId="Testocommento">
    <w:name w:val="annotation text"/>
    <w:basedOn w:val="Normale"/>
    <w:link w:val="TestocommentoCarattere"/>
    <w:uiPriority w:val="99"/>
    <w:semiHidden/>
    <w:unhideWhenUsed/>
    <w:rsid w:val="0063269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2698"/>
    <w:rPr>
      <w:sz w:val="20"/>
      <w:szCs w:val="20"/>
    </w:rPr>
  </w:style>
  <w:style w:type="paragraph" w:styleId="Soggettocommento">
    <w:name w:val="annotation subject"/>
    <w:basedOn w:val="Testocommento"/>
    <w:next w:val="Testocommento"/>
    <w:link w:val="SoggettocommentoCarattere"/>
    <w:uiPriority w:val="99"/>
    <w:semiHidden/>
    <w:unhideWhenUsed/>
    <w:rsid w:val="00B4737A"/>
    <w:rPr>
      <w:b/>
      <w:bCs/>
    </w:rPr>
  </w:style>
  <w:style w:type="character" w:customStyle="1" w:styleId="SoggettocommentoCarattere">
    <w:name w:val="Soggetto commento Carattere"/>
    <w:basedOn w:val="TestocommentoCarattere"/>
    <w:link w:val="Soggettocommento"/>
    <w:uiPriority w:val="99"/>
    <w:semiHidden/>
    <w:rsid w:val="00B4737A"/>
    <w:rPr>
      <w:b/>
      <w:bCs/>
      <w:sz w:val="20"/>
      <w:szCs w:val="20"/>
    </w:rPr>
  </w:style>
  <w:style w:type="paragraph" w:customStyle="1" w:styleId="description">
    <w:name w:val="description"/>
    <w:basedOn w:val="Normale"/>
    <w:rsid w:val="009B1C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07604">
      <w:bodyDiv w:val="1"/>
      <w:marLeft w:val="0"/>
      <w:marRight w:val="0"/>
      <w:marTop w:val="0"/>
      <w:marBottom w:val="0"/>
      <w:divBdr>
        <w:top w:val="none" w:sz="0" w:space="0" w:color="auto"/>
        <w:left w:val="none" w:sz="0" w:space="0" w:color="auto"/>
        <w:bottom w:val="none" w:sz="0" w:space="0" w:color="auto"/>
        <w:right w:val="none" w:sz="0" w:space="0" w:color="auto"/>
      </w:divBdr>
    </w:div>
    <w:div w:id="9525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li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nutricia@danone.com" TargetMode="External"/><Relationship Id="rId5" Type="http://schemas.openxmlformats.org/officeDocument/2006/relationships/webSettings" Target="webSettings.xml"/><Relationship Id="rId10" Type="http://schemas.openxmlformats.org/officeDocument/2006/relationships/hyperlink" Target="mailto:DPO.ITGR@danone.com" TargetMode="External"/><Relationship Id="rId4" Type="http://schemas.openxmlformats.org/officeDocument/2006/relationships/settings" Target="settings.xml"/><Relationship Id="rId9" Type="http://schemas.openxmlformats.org/officeDocument/2006/relationships/hyperlink" Target="mailto:dpo.group@dan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E7D5-E61F-4CB4-823E-9C8D7608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1169</Words>
  <Characters>6667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PAFFONI Alessandra</dc:creator>
  <cp:keywords/>
  <dc:description/>
  <cp:lastModifiedBy>PAFFONI Alessandra</cp:lastModifiedBy>
  <cp:revision>6</cp:revision>
  <dcterms:created xsi:type="dcterms:W3CDTF">2021-12-23T16:52:00Z</dcterms:created>
  <dcterms:modified xsi:type="dcterms:W3CDTF">2021-12-23T17:01:00Z</dcterms:modified>
</cp:coreProperties>
</file>